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C3861">
      <w:pPr>
        <w:ind w:right="-176" w:rightChars="-84"/>
        <w:jc w:val="center"/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  <w:t>浙江大学医学院附属邵逸夫医院临床试验用医疗器械分发、退回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登记表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  <w:lang w:val="en-US" w:eastAsia="zh-CN"/>
        </w:rPr>
        <w:t>临工科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</w:rPr>
        <w:t>与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  <w:lang w:val="en-US" w:eastAsia="zh-CN"/>
        </w:rPr>
        <w:t>科室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green"/>
        </w:rPr>
        <w:t>交接）</w:t>
      </w:r>
    </w:p>
    <w:tbl>
      <w:tblPr>
        <w:tblStyle w:val="5"/>
        <w:tblW w:w="15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835"/>
        <w:gridCol w:w="3330"/>
        <w:gridCol w:w="870"/>
        <w:gridCol w:w="847"/>
        <w:gridCol w:w="1118"/>
        <w:gridCol w:w="780"/>
        <w:gridCol w:w="2325"/>
        <w:gridCol w:w="1605"/>
      </w:tblGrid>
      <w:tr w14:paraId="31ED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shd w:val="clear" w:color="auto" w:fill="EDEDED" w:themeFill="accent3" w:themeFillTint="32"/>
            <w:vAlign w:val="center"/>
          </w:tcPr>
          <w:p w14:paraId="1A5E8471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临床试验</w:t>
            </w:r>
          </w:p>
          <w:p w14:paraId="7FB1428D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项目名称</w:t>
            </w:r>
          </w:p>
        </w:tc>
        <w:tc>
          <w:tcPr>
            <w:tcW w:w="7035" w:type="dxa"/>
            <w:gridSpan w:val="3"/>
            <w:vAlign w:val="center"/>
          </w:tcPr>
          <w:p w14:paraId="3C7C4EA8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847" w:type="dxa"/>
            <w:shd w:val="clear" w:color="auto" w:fill="EDEDED" w:themeFill="accent3" w:themeFillTint="32"/>
            <w:vAlign w:val="center"/>
          </w:tcPr>
          <w:p w14:paraId="0014DECD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方案</w:t>
            </w:r>
          </w:p>
          <w:p w14:paraId="2E350366">
            <w:pPr>
              <w:ind w:right="-176" w:rightChars="-84"/>
              <w:jc w:val="center"/>
              <w:rPr>
                <w:rFonts w:hint="default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编号</w:t>
            </w:r>
          </w:p>
        </w:tc>
        <w:tc>
          <w:tcPr>
            <w:tcW w:w="1898" w:type="dxa"/>
            <w:gridSpan w:val="2"/>
            <w:vAlign w:val="center"/>
          </w:tcPr>
          <w:p w14:paraId="7C45D72D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325" w:type="dxa"/>
            <w:shd w:val="clear" w:color="auto" w:fill="EDEDED" w:themeFill="accent3" w:themeFillTint="32"/>
            <w:vAlign w:val="center"/>
          </w:tcPr>
          <w:p w14:paraId="7D67790C">
            <w:pPr>
              <w:ind w:right="-176" w:rightChars="-84"/>
              <w:jc w:val="center"/>
              <w:rPr>
                <w:rFonts w:hint="default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机构管理编号</w:t>
            </w:r>
          </w:p>
        </w:tc>
        <w:tc>
          <w:tcPr>
            <w:tcW w:w="1605" w:type="dxa"/>
            <w:vAlign w:val="center"/>
          </w:tcPr>
          <w:p w14:paraId="0C3EE03A">
            <w:pPr>
              <w:ind w:right="-176" w:rightChars="-84"/>
              <w:jc w:val="left"/>
              <w:rPr>
                <w:rFonts w:hint="default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械</w:t>
            </w:r>
            <w:r>
              <w:rPr>
                <w:rFonts w:hint="eastAsia" w:ascii="宋体" w:hAnsi="宋体"/>
                <w:color w:val="000000"/>
                <w:w w:val="80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2406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920" w:type="dxa"/>
            <w:gridSpan w:val="6"/>
            <w:shd w:val="clear" w:color="auto" w:fill="D6DCE5" w:themeFill="text2" w:themeFillTint="32"/>
            <w:vAlign w:val="center"/>
          </w:tcPr>
          <w:p w14:paraId="71AF50BD">
            <w:pPr>
              <w:ind w:right="-176" w:rightChars="-84"/>
              <w:jc w:val="center"/>
              <w:rPr>
                <w:rFonts w:hint="default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临工科→科室（分发情况）</w:t>
            </w:r>
          </w:p>
        </w:tc>
        <w:tc>
          <w:tcPr>
            <w:tcW w:w="3105" w:type="dxa"/>
            <w:gridSpan w:val="2"/>
            <w:shd w:val="clear" w:color="auto" w:fill="C5E0B3" w:themeFill="accent6" w:themeFillTint="66"/>
            <w:vAlign w:val="center"/>
          </w:tcPr>
          <w:p w14:paraId="2912E8A7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科室→临工科（退回情况）</w:t>
            </w:r>
          </w:p>
        </w:tc>
        <w:tc>
          <w:tcPr>
            <w:tcW w:w="1605" w:type="dxa"/>
            <w:vMerge w:val="restart"/>
            <w:shd w:val="clear" w:color="auto" w:fill="D7D7D7" w:themeFill="background1" w:themeFillShade="D8"/>
            <w:vAlign w:val="center"/>
          </w:tcPr>
          <w:p w14:paraId="353F77AB">
            <w:pPr>
              <w:ind w:right="-176" w:rightChars="-84"/>
              <w:jc w:val="center"/>
              <w:rPr>
                <w:rFonts w:hint="eastAsia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备注</w:t>
            </w:r>
          </w:p>
        </w:tc>
      </w:tr>
      <w:tr w14:paraId="2115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0" w:type="dxa"/>
            <w:shd w:val="clear" w:color="auto" w:fill="D6DCE5" w:themeFill="text2" w:themeFillTint="32"/>
            <w:vAlign w:val="center"/>
          </w:tcPr>
          <w:p w14:paraId="6FF4FCFE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器械名称</w:t>
            </w:r>
          </w:p>
        </w:tc>
        <w:tc>
          <w:tcPr>
            <w:tcW w:w="2835" w:type="dxa"/>
            <w:shd w:val="clear" w:color="auto" w:fill="D6DCE5" w:themeFill="text2" w:themeFillTint="32"/>
            <w:vAlign w:val="center"/>
          </w:tcPr>
          <w:p w14:paraId="6C7D2547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规格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、型号</w:t>
            </w:r>
          </w:p>
        </w:tc>
        <w:tc>
          <w:tcPr>
            <w:tcW w:w="3330" w:type="dxa"/>
            <w:shd w:val="clear" w:color="auto" w:fill="D6DCE5" w:themeFill="text2" w:themeFillTint="32"/>
            <w:vAlign w:val="center"/>
          </w:tcPr>
          <w:p w14:paraId="2BD803E5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批号、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SN</w:t>
            </w:r>
          </w:p>
        </w:tc>
        <w:tc>
          <w:tcPr>
            <w:tcW w:w="870" w:type="dxa"/>
            <w:shd w:val="clear" w:color="auto" w:fill="D6DCE5" w:themeFill="text2" w:themeFillTint="32"/>
            <w:vAlign w:val="center"/>
          </w:tcPr>
          <w:p w14:paraId="04D6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76" w:rightChars="-84"/>
              <w:jc w:val="center"/>
              <w:textAlignment w:val="auto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分发数量</w:t>
            </w:r>
          </w:p>
        </w:tc>
        <w:tc>
          <w:tcPr>
            <w:tcW w:w="1965" w:type="dxa"/>
            <w:gridSpan w:val="2"/>
            <w:shd w:val="clear" w:color="auto" w:fill="D6DCE5" w:themeFill="text2" w:themeFillTint="32"/>
            <w:vAlign w:val="center"/>
          </w:tcPr>
          <w:p w14:paraId="22167E1C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发放人、领用人双签</w:t>
            </w:r>
          </w:p>
        </w:tc>
        <w:tc>
          <w:tcPr>
            <w:tcW w:w="780" w:type="dxa"/>
            <w:shd w:val="clear" w:color="auto" w:fill="C5E0B3" w:themeFill="accent6" w:themeFillTint="66"/>
            <w:vAlign w:val="center"/>
          </w:tcPr>
          <w:p w14:paraId="5CC7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退回数量</w:t>
            </w: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14:paraId="72950F6C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退回人、回收人双签</w:t>
            </w:r>
          </w:p>
        </w:tc>
        <w:tc>
          <w:tcPr>
            <w:tcW w:w="1605" w:type="dxa"/>
            <w:vMerge w:val="continue"/>
            <w:shd w:val="clear" w:color="auto" w:fill="D7D7D7" w:themeFill="background1" w:themeFillShade="D8"/>
            <w:vAlign w:val="center"/>
          </w:tcPr>
          <w:p w14:paraId="4F433AF1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7260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0C7F709E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44A7BDFD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74ABAB3F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22A4E658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BD0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3F2B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0444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46B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4101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325" w:type="dxa"/>
            <w:vAlign w:val="center"/>
          </w:tcPr>
          <w:p w14:paraId="755A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D5F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2B3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429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65343D98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16F1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25FA0A9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302A37EA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378BBC4C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3C659FE1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51A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2FD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0D64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3524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433B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68ED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CE0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1811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411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70308B23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36F9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4783D0CD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1B9C88C7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5305FCC7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14:paraId="14A0CC75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3C14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A63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93C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50B8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78BE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2761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9E0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21D9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726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0AD4759D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646F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70251B2D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6B48499B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1949B2E2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3E221457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569A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8F5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05CB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B1F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5F19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1096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201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2A01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38C9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6AAC091A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3A4F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5B64DFF5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6EB35BA8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1EF4C891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0C66AE61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1E7C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B43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13E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04C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67B3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6479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720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085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1D8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46496F64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2057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64076745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64D6B945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73E081BA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6F1A995A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3F30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3757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0BB7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DDE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3ACC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7261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5A00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18FF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8D9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0DA27BAF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  <w:tr w14:paraId="6FEE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73C23ACB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7998AAD0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  <w:tc>
          <w:tcPr>
            <w:tcW w:w="3330" w:type="dxa"/>
            <w:vAlign w:val="center"/>
          </w:tcPr>
          <w:p w14:paraId="7A742A71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 w14:paraId="3E10FC71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4D794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EAE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4DF1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1DDD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80" w:type="dxa"/>
            <w:vAlign w:val="center"/>
          </w:tcPr>
          <w:p w14:paraId="5DFE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 w14:paraId="1D9F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204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5964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BE8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176" w:rightChars="-84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0"/>
                <w:szCs w:val="20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605" w:type="dxa"/>
            <w:vAlign w:val="center"/>
          </w:tcPr>
          <w:p w14:paraId="0600072F">
            <w:pPr>
              <w:ind w:right="-176" w:rightChars="-84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highlight w:val="green"/>
                <w:vertAlign w:val="baseline"/>
              </w:rPr>
            </w:pPr>
          </w:p>
        </w:tc>
      </w:tr>
    </w:tbl>
    <w:p w14:paraId="5BA87B2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注：不适用的情况可以填写“不适用”；也可以使用申办方设计且在机构/伦理备案的表格。</w:t>
      </w:r>
    </w:p>
    <w:p w14:paraId="63E50433">
      <w:pPr>
        <w:tabs>
          <w:tab w:val="left" w:pos="942"/>
        </w:tabs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B6C54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版本日期：2025.2.5（2025年第一版）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E15F4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附表2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I5MTEzNmJiMTkxNmU3NWFmNDJmMzVlZGFmNzUifQ=="/>
  </w:docVars>
  <w:rsids>
    <w:rsidRoot w:val="655E35F7"/>
    <w:rsid w:val="00AD39E6"/>
    <w:rsid w:val="1FA15E62"/>
    <w:rsid w:val="518C1C1F"/>
    <w:rsid w:val="5A474E51"/>
    <w:rsid w:val="5D3C274B"/>
    <w:rsid w:val="655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335</Characters>
  <Lines>0</Lines>
  <Paragraphs>0</Paragraphs>
  <TotalTime>95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2023-03-16T03:41:00Z</dcterms:created>
  <dc:creator>WPS_1544621202</dc:creator>
  <cp:lastModifiedBy>经天柱</cp:lastModifiedBy>
  <dcterms:modified xsi:type="dcterms:W3CDTF">2025-02-05T07:53:46Z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BCA9858F118E4715AA93CACD03DBE427</vt:lpwstr>
  </property>
  <property fmtid="{D5CDD505-2E9C-101B-9397-08002B2CF9AE}" pid="4" name="KSOTemplateDocerSaveRecord">
    <vt:lpwstr>eyJoZGlkIjoiOThiOWI5MTEzNmJiMTkxNmU3NWFmNDJmMzVlZGFmNzUiLCJ1c2VySWQiOiI2NjE0NjExODUifQ==</vt:lpwstr>
  </property>
</Properties>
</file>