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6B75">
      <w:pPr>
        <w:spacing w:before="120" w:beforeLines="50" w:line="360" w:lineRule="auto"/>
        <w:jc w:val="center"/>
        <w:rPr>
          <w:rFonts w:ascii="宋体" w:hAnsi="宋体" w:cs="宋体"/>
          <w:b/>
          <w:sz w:val="28"/>
          <w:szCs w:val="28"/>
        </w:rPr>
      </w:pPr>
    </w:p>
    <w:p w14:paraId="31E126E5">
      <w:pPr>
        <w:pStyle w:val="55"/>
        <w:ind w:firstLine="210"/>
        <w:jc w:val="center"/>
        <w:rPr>
          <w:rFonts w:ascii="宋体" w:hAnsi="宋体"/>
        </w:rPr>
      </w:pPr>
    </w:p>
    <w:p w14:paraId="259DEC4C">
      <w:pPr>
        <w:spacing w:before="120" w:beforeLines="50" w:line="360" w:lineRule="auto"/>
        <w:jc w:val="center"/>
        <w:rPr>
          <w:rFonts w:ascii="宋体" w:hAnsi="宋体" w:cs="宋体"/>
          <w:b/>
          <w:sz w:val="36"/>
          <w:szCs w:val="32"/>
        </w:rPr>
      </w:pPr>
      <w:r>
        <w:rPr>
          <w:rFonts w:hint="eastAsia" w:ascii="宋体" w:hAnsi="宋体" w:cs="宋体"/>
          <w:b/>
          <w:sz w:val="36"/>
          <w:szCs w:val="32"/>
        </w:rPr>
        <w:t>浙江大学医学院附属邵逸夫医院</w:t>
      </w:r>
      <w:bookmarkStart w:id="0" w:name="_Hlk163208211"/>
    </w:p>
    <w:p w14:paraId="367EE691">
      <w:pPr>
        <w:spacing w:before="120" w:beforeLines="50" w:line="360" w:lineRule="auto"/>
        <w:jc w:val="center"/>
        <w:rPr>
          <w:rFonts w:ascii="宋体" w:hAnsi="宋体" w:cs="宋体"/>
          <w:b/>
          <w:sz w:val="36"/>
          <w:szCs w:val="32"/>
        </w:rPr>
      </w:pPr>
      <w:r>
        <w:rPr>
          <w:rFonts w:hint="eastAsia" w:ascii="宋体" w:hAnsi="宋体" w:cs="宋体"/>
          <w:b/>
          <w:sz w:val="36"/>
          <w:szCs w:val="32"/>
        </w:rPr>
        <w:t>共享储物柜项目</w:t>
      </w:r>
      <w:bookmarkEnd w:id="0"/>
    </w:p>
    <w:p w14:paraId="3D60230A">
      <w:pPr>
        <w:pStyle w:val="55"/>
        <w:ind w:firstLine="210"/>
      </w:pPr>
    </w:p>
    <w:p w14:paraId="2C2D12B9">
      <w:pPr>
        <w:pStyle w:val="55"/>
        <w:ind w:firstLine="210"/>
      </w:pPr>
    </w:p>
    <w:p w14:paraId="5833FFBF">
      <w:pPr>
        <w:pStyle w:val="55"/>
        <w:ind w:firstLine="210"/>
      </w:pPr>
    </w:p>
    <w:p w14:paraId="5DE73999">
      <w:pPr>
        <w:pStyle w:val="55"/>
        <w:ind w:firstLine="210"/>
      </w:pPr>
    </w:p>
    <w:p w14:paraId="0A997C0D">
      <w:pPr>
        <w:spacing w:before="120" w:beforeLines="50" w:line="360" w:lineRule="auto"/>
        <w:jc w:val="center"/>
        <w:rPr>
          <w:rFonts w:ascii="宋体" w:hAnsi="宋体" w:cs="宋体"/>
          <w:b/>
          <w:sz w:val="52"/>
          <w:szCs w:val="52"/>
        </w:rPr>
      </w:pPr>
      <w:r>
        <w:rPr>
          <w:rFonts w:hint="eastAsia" w:ascii="宋体" w:hAnsi="宋体" w:cs="宋体"/>
          <w:b/>
          <w:sz w:val="52"/>
          <w:szCs w:val="52"/>
        </w:rPr>
        <w:t>竞争性磋商采购文件</w:t>
      </w:r>
    </w:p>
    <w:p w14:paraId="3D38AD8E">
      <w:pPr>
        <w:pStyle w:val="55"/>
        <w:ind w:firstLine="210"/>
      </w:pPr>
    </w:p>
    <w:p w14:paraId="4266E838">
      <w:pPr>
        <w:pStyle w:val="55"/>
        <w:ind w:firstLine="240"/>
        <w:rPr>
          <w:rFonts w:ascii="宋体" w:hAnsi="宋体"/>
          <w:sz w:val="24"/>
        </w:rPr>
      </w:pPr>
    </w:p>
    <w:p w14:paraId="00E778B3">
      <w:pPr>
        <w:pStyle w:val="55"/>
        <w:ind w:firstLine="240"/>
        <w:rPr>
          <w:rFonts w:ascii="宋体" w:hAnsi="宋体"/>
          <w:sz w:val="24"/>
        </w:rPr>
      </w:pPr>
    </w:p>
    <w:p w14:paraId="4B0E2206">
      <w:pPr>
        <w:pStyle w:val="55"/>
        <w:ind w:firstLine="240"/>
        <w:rPr>
          <w:rFonts w:ascii="宋体" w:hAnsi="宋体"/>
          <w:sz w:val="24"/>
        </w:rPr>
      </w:pPr>
    </w:p>
    <w:p w14:paraId="783C2674">
      <w:pPr>
        <w:pStyle w:val="55"/>
        <w:ind w:firstLine="240"/>
        <w:rPr>
          <w:rFonts w:ascii="宋体" w:hAnsi="宋体"/>
          <w:sz w:val="24"/>
        </w:rPr>
      </w:pPr>
    </w:p>
    <w:p w14:paraId="369C397C">
      <w:pPr>
        <w:pStyle w:val="55"/>
        <w:ind w:firstLine="240"/>
        <w:rPr>
          <w:rFonts w:ascii="宋体" w:hAnsi="宋体"/>
          <w:sz w:val="24"/>
        </w:rPr>
      </w:pPr>
    </w:p>
    <w:p w14:paraId="225621F1">
      <w:pPr>
        <w:pStyle w:val="55"/>
        <w:ind w:firstLine="210"/>
      </w:pPr>
    </w:p>
    <w:p w14:paraId="5D60D07F">
      <w:pPr>
        <w:pStyle w:val="55"/>
        <w:ind w:firstLine="210"/>
      </w:pPr>
    </w:p>
    <w:p w14:paraId="662B8FF2">
      <w:pPr>
        <w:snapToGrid w:val="0"/>
        <w:spacing w:before="120" w:beforeLines="50" w:after="50" w:line="360" w:lineRule="auto"/>
        <w:ind w:firstLine="1133" w:firstLineChars="403"/>
        <w:rPr>
          <w:rFonts w:hint="eastAsia" w:ascii="宋体" w:hAnsi="宋体" w:eastAsia="宋体" w:cs="宋体"/>
          <w:b/>
          <w:bCs/>
          <w:sz w:val="28"/>
          <w:szCs w:val="28"/>
          <w:lang w:eastAsia="zh-CN"/>
        </w:rPr>
      </w:pPr>
      <w:r>
        <w:rPr>
          <w:rFonts w:hint="eastAsia" w:ascii="宋体" w:hAnsi="宋体" w:cs="宋体"/>
          <w:b/>
          <w:bCs/>
          <w:sz w:val="28"/>
          <w:szCs w:val="28"/>
        </w:rPr>
        <w:t>项目编号：</w:t>
      </w:r>
      <w:r>
        <w:rPr>
          <w:rFonts w:hint="eastAsia" w:ascii="宋体" w:hAnsi="宋体" w:cs="宋体"/>
          <w:b/>
          <w:bCs/>
          <w:sz w:val="28"/>
          <w:szCs w:val="28"/>
          <w:lang w:eastAsia="zh-CN"/>
        </w:rPr>
        <w:t>SRRSHCGZXHQFW202502</w:t>
      </w:r>
    </w:p>
    <w:p w14:paraId="303E21C3">
      <w:pPr>
        <w:snapToGrid w:val="0"/>
        <w:spacing w:before="120" w:beforeLines="50" w:after="50" w:line="360" w:lineRule="auto"/>
        <w:ind w:firstLine="1133" w:firstLineChars="403"/>
        <w:rPr>
          <w:rFonts w:ascii="宋体" w:hAnsi="宋体" w:cs="宋体"/>
          <w:b/>
          <w:bCs/>
          <w:sz w:val="28"/>
          <w:szCs w:val="28"/>
        </w:rPr>
      </w:pPr>
      <w:r>
        <w:rPr>
          <w:rFonts w:hint="eastAsia" w:ascii="宋体" w:hAnsi="宋体" w:cs="宋体"/>
          <w:b/>
          <w:bCs/>
          <w:sz w:val="28"/>
          <w:szCs w:val="28"/>
        </w:rPr>
        <w:t>项目名称：共享储物柜项目</w:t>
      </w:r>
    </w:p>
    <w:p w14:paraId="5AA2106D">
      <w:pPr>
        <w:snapToGrid w:val="0"/>
        <w:spacing w:before="120" w:beforeLines="50" w:after="50" w:line="360" w:lineRule="auto"/>
        <w:ind w:firstLine="1133" w:firstLineChars="403"/>
        <w:rPr>
          <w:rFonts w:ascii="宋体" w:hAnsi="宋体" w:cs="宋体"/>
          <w:b/>
          <w:bCs/>
          <w:sz w:val="28"/>
          <w:szCs w:val="28"/>
        </w:rPr>
      </w:pPr>
      <w:r>
        <w:rPr>
          <w:rFonts w:hint="eastAsia" w:ascii="宋体" w:hAnsi="宋体" w:cs="宋体"/>
          <w:b/>
          <w:bCs/>
          <w:sz w:val="28"/>
          <w:szCs w:val="28"/>
        </w:rPr>
        <w:t>采购单位：浙江大学医学院附属邵逸夫医院</w:t>
      </w:r>
    </w:p>
    <w:p w14:paraId="165D1698">
      <w:pPr>
        <w:pStyle w:val="2"/>
        <w:rPr>
          <w:lang w:val="en-US"/>
        </w:rPr>
      </w:pPr>
    </w:p>
    <w:p w14:paraId="0C387567">
      <w:pPr>
        <w:pStyle w:val="55"/>
        <w:ind w:firstLine="210"/>
      </w:pPr>
    </w:p>
    <w:p w14:paraId="6CFC9C06">
      <w:pPr>
        <w:pStyle w:val="55"/>
        <w:ind w:firstLine="210"/>
      </w:pPr>
    </w:p>
    <w:p w14:paraId="31FA8772">
      <w:pPr>
        <w:snapToGrid w:val="0"/>
        <w:spacing w:before="120" w:beforeLines="50" w:line="360" w:lineRule="auto"/>
        <w:jc w:val="center"/>
        <w:rPr>
          <w:rFonts w:ascii="宋体" w:hAnsi="宋体" w:cs="宋体"/>
          <w:b/>
          <w:bCs/>
          <w:w w:val="95"/>
          <w:sz w:val="28"/>
          <w:szCs w:val="28"/>
        </w:rPr>
      </w:pPr>
      <w:r>
        <w:rPr>
          <w:rFonts w:hint="eastAsia" w:ascii="宋体" w:hAnsi="宋体" w:cs="宋体"/>
          <w:b/>
          <w:bCs/>
          <w:w w:val="95"/>
          <w:sz w:val="28"/>
          <w:szCs w:val="28"/>
        </w:rPr>
        <w:t>202</w:t>
      </w:r>
      <w:r>
        <w:rPr>
          <w:rFonts w:hint="eastAsia" w:ascii="宋体" w:hAnsi="宋体" w:cs="宋体"/>
          <w:b/>
          <w:bCs/>
          <w:w w:val="95"/>
          <w:sz w:val="28"/>
          <w:szCs w:val="28"/>
          <w:lang w:val="en-US" w:eastAsia="zh-CN"/>
        </w:rPr>
        <w:t>5</w:t>
      </w:r>
      <w:r>
        <w:rPr>
          <w:rFonts w:hint="eastAsia" w:ascii="宋体" w:hAnsi="宋体" w:cs="宋体"/>
          <w:b/>
          <w:bCs/>
          <w:w w:val="95"/>
          <w:sz w:val="28"/>
          <w:szCs w:val="28"/>
        </w:rPr>
        <w:t>年</w:t>
      </w:r>
      <w:r>
        <w:rPr>
          <w:rFonts w:hint="eastAsia" w:ascii="宋体" w:hAnsi="宋体" w:cs="宋体"/>
          <w:b/>
          <w:bCs/>
          <w:w w:val="95"/>
          <w:sz w:val="28"/>
          <w:szCs w:val="28"/>
          <w:lang w:val="en-US" w:eastAsia="zh-CN"/>
        </w:rPr>
        <w:t>3</w:t>
      </w:r>
      <w:r>
        <w:rPr>
          <w:rFonts w:hint="eastAsia" w:ascii="宋体" w:hAnsi="宋体" w:cs="宋体"/>
          <w:b/>
          <w:bCs/>
          <w:w w:val="95"/>
          <w:sz w:val="28"/>
          <w:szCs w:val="28"/>
        </w:rPr>
        <w:t>月</w:t>
      </w:r>
      <w:r>
        <w:rPr>
          <w:rFonts w:hint="eastAsia" w:ascii="宋体" w:hAnsi="宋体" w:cs="宋体"/>
          <w:b/>
          <w:bCs/>
          <w:w w:val="95"/>
          <w:sz w:val="28"/>
          <w:szCs w:val="28"/>
          <w:lang w:val="en-US" w:eastAsia="zh-CN"/>
        </w:rPr>
        <w:t>13</w:t>
      </w:r>
      <w:r>
        <w:rPr>
          <w:rFonts w:hint="eastAsia" w:ascii="宋体" w:hAnsi="宋体" w:cs="宋体"/>
          <w:b/>
          <w:bCs/>
          <w:w w:val="95"/>
          <w:sz w:val="28"/>
          <w:szCs w:val="28"/>
        </w:rPr>
        <w:t>日</w:t>
      </w:r>
    </w:p>
    <w:p w14:paraId="572DA4FB">
      <w:pPr>
        <w:pStyle w:val="55"/>
        <w:ind w:firstLine="199"/>
        <w:rPr>
          <w:rFonts w:ascii="宋体" w:hAnsi="宋体"/>
          <w:w w:val="95"/>
        </w:rPr>
        <w:sectPr>
          <w:headerReference r:id="rId3" w:type="default"/>
          <w:footerReference r:id="rId4" w:type="default"/>
          <w:pgSz w:w="11906" w:h="16838"/>
          <w:pgMar w:top="1474" w:right="1797" w:bottom="1247" w:left="1797" w:header="851" w:footer="851" w:gutter="0"/>
          <w:pgNumType w:start="1"/>
          <w:cols w:space="720" w:num="1"/>
          <w:docGrid w:linePitch="312" w:charSpace="0"/>
        </w:sectPr>
      </w:pPr>
    </w:p>
    <w:p w14:paraId="0D1F26AD">
      <w:pPr>
        <w:autoSpaceDE w:val="0"/>
        <w:autoSpaceDN w:val="0"/>
        <w:adjustRightInd w:val="0"/>
        <w:spacing w:line="360" w:lineRule="auto"/>
        <w:jc w:val="center"/>
        <w:rPr>
          <w:rFonts w:ascii="宋体" w:hAnsi="宋体"/>
          <w:b/>
          <w:bCs/>
          <w:sz w:val="32"/>
          <w:szCs w:val="32"/>
          <w:lang w:val="zh-CN"/>
        </w:rPr>
      </w:pPr>
      <w:bookmarkStart w:id="1" w:name="_Toc497730469"/>
      <w:r>
        <w:rPr>
          <w:rFonts w:hint="eastAsia" w:ascii="宋体" w:hAnsi="宋体"/>
          <w:b/>
          <w:bCs/>
          <w:sz w:val="32"/>
          <w:szCs w:val="32"/>
          <w:lang w:val="zh-CN"/>
        </w:rPr>
        <w:t>第一章</w:t>
      </w:r>
      <w:r>
        <w:rPr>
          <w:rFonts w:hint="eastAsia" w:ascii="宋体" w:hAnsi="宋体"/>
          <w:b/>
          <w:bCs/>
          <w:sz w:val="32"/>
          <w:szCs w:val="32"/>
        </w:rPr>
        <w:t xml:space="preserve"> </w:t>
      </w:r>
      <w:r>
        <w:rPr>
          <w:rFonts w:hint="eastAsia" w:ascii="宋体" w:hAnsi="宋体"/>
          <w:b/>
          <w:bCs/>
          <w:sz w:val="32"/>
          <w:szCs w:val="32"/>
          <w:lang w:val="zh-CN"/>
        </w:rPr>
        <w:t>投标须知</w:t>
      </w:r>
    </w:p>
    <w:p w14:paraId="7F1B6720">
      <w:pPr>
        <w:spacing w:line="360" w:lineRule="auto"/>
        <w:ind w:firstLine="480" w:firstLineChars="200"/>
        <w:rPr>
          <w:rFonts w:ascii="宋体" w:hAnsi="宋体" w:cs="宋体"/>
          <w:sz w:val="24"/>
        </w:rPr>
      </w:pPr>
      <w:r>
        <w:rPr>
          <w:rFonts w:hint="eastAsia" w:ascii="宋体" w:hAnsi="宋体" w:cs="宋体"/>
          <w:sz w:val="24"/>
        </w:rPr>
        <w:t>浙江大学医学院附属邵逸夫医院对本院使用的</w:t>
      </w:r>
      <w:r>
        <w:rPr>
          <w:rFonts w:hint="eastAsia" w:ascii="宋体" w:hAnsi="宋体" w:cs="宋体"/>
          <w:sz w:val="24"/>
          <w:u w:val="single"/>
        </w:rPr>
        <w:t>共享储物柜项目</w:t>
      </w:r>
      <w:r>
        <w:rPr>
          <w:rFonts w:hint="eastAsia" w:ascii="宋体" w:hAnsi="宋体" w:cs="宋体"/>
          <w:sz w:val="24"/>
        </w:rPr>
        <w:t>进行竞争性磋商采购。投标单位必须认真阅读本投标文件的说明、表格、条件及规范等所有内容，投标单位因未能遵循此要求而造成的对本投标文件所要求投标单位提供的任何资料、信息、数据的遗漏或任何非针对投标文件要求项目的报价，均须自担风险并承担可能导致其投标文件被采购方拒绝的后果。</w:t>
      </w:r>
    </w:p>
    <w:p w14:paraId="5950443D">
      <w:pPr>
        <w:numPr>
          <w:ilvl w:val="0"/>
          <w:numId w:val="1"/>
        </w:numPr>
        <w:spacing w:line="360" w:lineRule="auto"/>
        <w:rPr>
          <w:rFonts w:ascii="宋体" w:hAnsi="宋体" w:cs="宋体"/>
          <w:sz w:val="24"/>
          <w:u w:val="single"/>
          <w:lang w:val="zh-CN"/>
        </w:rPr>
      </w:pPr>
      <w:r>
        <w:rPr>
          <w:rFonts w:hint="eastAsia" w:ascii="宋体" w:hAnsi="宋体" w:cs="宋体"/>
          <w:sz w:val="24"/>
        </w:rPr>
        <w:t>项目编号:</w:t>
      </w:r>
      <w:r>
        <w:t xml:space="preserve"> </w:t>
      </w:r>
      <w:bookmarkStart w:id="2" w:name="_Hlk163208183"/>
      <w:r>
        <w:rPr>
          <w:rFonts w:ascii="宋体" w:hAnsi="宋体" w:cs="宋体"/>
          <w:sz w:val="24"/>
          <w:u w:val="single"/>
          <w:lang w:val="zh-CN"/>
        </w:rPr>
        <w:t>SRRSHCGZXHQFW</w:t>
      </w:r>
      <w:bookmarkEnd w:id="2"/>
      <w:r>
        <w:rPr>
          <w:rFonts w:hint="eastAsia" w:ascii="宋体" w:hAnsi="宋体" w:cs="宋体"/>
          <w:sz w:val="24"/>
          <w:u w:val="single"/>
          <w:lang w:val="zh-CN"/>
        </w:rPr>
        <w:t>20250</w:t>
      </w:r>
      <w:r>
        <w:rPr>
          <w:rFonts w:hint="eastAsia" w:ascii="宋体" w:hAnsi="宋体" w:cs="宋体"/>
          <w:sz w:val="24"/>
          <w:u w:val="single"/>
          <w:lang w:val="en-US" w:eastAsia="zh-CN"/>
        </w:rPr>
        <w:t>2</w:t>
      </w:r>
    </w:p>
    <w:p w14:paraId="7756BDAF">
      <w:pPr>
        <w:numPr>
          <w:ilvl w:val="0"/>
          <w:numId w:val="1"/>
        </w:numPr>
        <w:spacing w:line="360" w:lineRule="auto"/>
        <w:rPr>
          <w:rFonts w:ascii="宋体" w:hAnsi="宋体" w:cs="宋体"/>
          <w:bCs/>
          <w:sz w:val="24"/>
          <w:u w:val="single"/>
        </w:rPr>
      </w:pPr>
      <w:r>
        <w:rPr>
          <w:rFonts w:hint="eastAsia" w:ascii="宋体" w:hAnsi="宋体" w:cs="宋体"/>
          <w:sz w:val="24"/>
        </w:rPr>
        <w:t>采购方式：</w:t>
      </w:r>
      <w:r>
        <w:rPr>
          <w:rFonts w:hint="eastAsia" w:ascii="宋体" w:hAnsi="宋体" w:cs="宋体"/>
          <w:sz w:val="24"/>
          <w:u w:val="single"/>
        </w:rPr>
        <w:t>竞争性磋商</w:t>
      </w:r>
    </w:p>
    <w:p w14:paraId="55B7E77F">
      <w:pPr>
        <w:numPr>
          <w:ilvl w:val="0"/>
          <w:numId w:val="1"/>
        </w:numPr>
        <w:spacing w:line="360" w:lineRule="auto"/>
        <w:rPr>
          <w:rFonts w:ascii="宋体" w:hAnsi="宋体" w:cs="宋体"/>
          <w:bCs/>
          <w:sz w:val="24"/>
          <w:u w:val="single"/>
        </w:rPr>
      </w:pPr>
      <w:r>
        <w:rPr>
          <w:rFonts w:hint="eastAsia" w:ascii="宋体" w:hAnsi="宋体" w:cs="宋体"/>
          <w:sz w:val="24"/>
        </w:rPr>
        <w:t>采购内容：</w:t>
      </w:r>
      <w:r>
        <w:rPr>
          <w:rFonts w:hint="eastAsia" w:ascii="宋体" w:hAnsi="宋体" w:cs="宋体"/>
          <w:bCs/>
          <w:sz w:val="24"/>
          <w:u w:val="single"/>
        </w:rPr>
        <w:t>浙江大学医学院附属邵逸夫医院共享储物柜项目</w:t>
      </w:r>
    </w:p>
    <w:p w14:paraId="0B38D5F8">
      <w:pPr>
        <w:numPr>
          <w:ilvl w:val="0"/>
          <w:numId w:val="1"/>
        </w:numPr>
        <w:spacing w:line="360" w:lineRule="auto"/>
        <w:rPr>
          <w:rFonts w:ascii="宋体" w:hAnsi="宋体" w:cs="宋体"/>
          <w:sz w:val="24"/>
        </w:rPr>
      </w:pPr>
      <w:r>
        <w:rPr>
          <w:rFonts w:hint="eastAsia" w:ascii="宋体" w:hAnsi="宋体" w:cs="宋体"/>
          <w:sz w:val="24"/>
        </w:rPr>
        <w:t>投标单位的资格要求：见第二章</w:t>
      </w:r>
    </w:p>
    <w:p w14:paraId="1E7554FA">
      <w:pPr>
        <w:numPr>
          <w:ilvl w:val="0"/>
          <w:numId w:val="1"/>
        </w:numPr>
        <w:spacing w:line="360" w:lineRule="auto"/>
        <w:rPr>
          <w:rFonts w:ascii="宋体" w:hAnsi="宋体" w:cs="宋体"/>
          <w:sz w:val="24"/>
        </w:rPr>
      </w:pPr>
      <w:r>
        <w:rPr>
          <w:rFonts w:hint="eastAsia" w:ascii="宋体" w:hAnsi="宋体" w:cs="宋体"/>
          <w:sz w:val="24"/>
        </w:rPr>
        <w:t>投标文件发放：</w:t>
      </w:r>
      <w:bookmarkStart w:id="3" w:name="_Hlk163208360"/>
      <w:r>
        <w:rPr>
          <w:rFonts w:hint="eastAsia" w:ascii="宋体" w:hAnsi="宋体" w:cs="宋体"/>
          <w:sz w:val="24"/>
        </w:rPr>
        <w:t>邵逸夫医院官网</w:t>
      </w:r>
      <w:bookmarkEnd w:id="3"/>
      <w:r>
        <w:rPr>
          <w:rFonts w:hint="eastAsia" w:ascii="宋体" w:hAnsi="宋体" w:cs="宋体"/>
          <w:sz w:val="24"/>
        </w:rPr>
        <w:t>下载</w:t>
      </w:r>
    </w:p>
    <w:p w14:paraId="1649B20C">
      <w:pPr>
        <w:numPr>
          <w:ilvl w:val="0"/>
          <w:numId w:val="1"/>
        </w:numPr>
        <w:spacing w:line="360" w:lineRule="auto"/>
        <w:rPr>
          <w:rFonts w:ascii="宋体" w:hAnsi="宋体" w:cs="宋体"/>
          <w:sz w:val="24"/>
        </w:rPr>
      </w:pPr>
      <w:r>
        <w:rPr>
          <w:rFonts w:hint="eastAsia" w:ascii="宋体" w:hAnsi="宋体" w:cs="宋体"/>
          <w:sz w:val="24"/>
        </w:rPr>
        <w:t>投标文件构成</w:t>
      </w:r>
    </w:p>
    <w:p w14:paraId="244024D1">
      <w:pPr>
        <w:numPr>
          <w:ilvl w:val="0"/>
          <w:numId w:val="1"/>
        </w:numPr>
        <w:spacing w:line="360" w:lineRule="auto"/>
        <w:rPr>
          <w:rFonts w:ascii="宋体" w:hAnsi="宋体" w:cs="宋体"/>
          <w:sz w:val="24"/>
        </w:rPr>
      </w:pPr>
      <w:r>
        <w:rPr>
          <w:rFonts w:hint="eastAsia" w:ascii="宋体" w:hAnsi="宋体" w:cs="宋体"/>
          <w:sz w:val="24"/>
        </w:rPr>
        <w:t>投标文件递交时间和地点：</w:t>
      </w:r>
    </w:p>
    <w:p w14:paraId="4BD13114">
      <w:pPr>
        <w:spacing w:line="360" w:lineRule="auto"/>
        <w:ind w:left="480"/>
        <w:rPr>
          <w:rFonts w:ascii="宋体" w:hAnsi="宋体" w:cs="宋体"/>
          <w:kern w:val="0"/>
          <w:sz w:val="24"/>
        </w:rPr>
      </w:pPr>
      <w:r>
        <w:rPr>
          <w:rFonts w:hint="eastAsia" w:ascii="宋体" w:hAnsi="宋体" w:cs="宋体"/>
          <w:kern w:val="0"/>
          <w:sz w:val="24"/>
        </w:rPr>
        <w:t>竞争性磋商投标时间：202</w:t>
      </w:r>
      <w:r>
        <w:rPr>
          <w:rFonts w:hint="eastAsia" w:ascii="宋体" w:hAnsi="宋体" w:cs="宋体"/>
          <w:kern w:val="0"/>
          <w:sz w:val="24"/>
          <w:lang w:val="en-US" w:eastAsia="zh-CN"/>
        </w:rPr>
        <w:t>5</w:t>
      </w:r>
      <w:r>
        <w:rPr>
          <w:rFonts w:hint="eastAsia" w:ascii="宋体" w:hAnsi="宋体" w:cs="宋体"/>
          <w:kern w:val="0"/>
          <w:sz w:val="24"/>
        </w:rPr>
        <w:t>年</w:t>
      </w:r>
      <w:r>
        <w:rPr>
          <w:rFonts w:hint="eastAsia" w:ascii="宋体" w:hAnsi="宋体" w:cs="宋体"/>
          <w:kern w:val="0"/>
          <w:sz w:val="24"/>
          <w:lang w:val="en-US" w:eastAsia="zh-CN"/>
        </w:rPr>
        <w:t>3</w:t>
      </w:r>
      <w:r>
        <w:rPr>
          <w:rFonts w:hint="eastAsia" w:ascii="宋体" w:hAnsi="宋体" w:cs="宋体"/>
          <w:kern w:val="0"/>
          <w:sz w:val="24"/>
        </w:rPr>
        <w:t>月</w:t>
      </w:r>
      <w:r>
        <w:rPr>
          <w:rFonts w:hint="eastAsia" w:ascii="宋体" w:hAnsi="宋体" w:cs="宋体"/>
          <w:kern w:val="0"/>
          <w:sz w:val="24"/>
          <w:lang w:val="en-US" w:eastAsia="zh-CN"/>
        </w:rPr>
        <w:t>20</w:t>
      </w:r>
      <w:r>
        <w:rPr>
          <w:rFonts w:hint="eastAsia" w:ascii="宋体" w:hAnsi="宋体" w:cs="宋体"/>
          <w:kern w:val="0"/>
          <w:sz w:val="24"/>
        </w:rPr>
        <w:t>日上午8:00-9:00（周四）</w:t>
      </w:r>
    </w:p>
    <w:p w14:paraId="3354AD39">
      <w:pPr>
        <w:spacing w:line="360" w:lineRule="auto"/>
        <w:ind w:left="480"/>
        <w:rPr>
          <w:rFonts w:ascii="宋体" w:hAnsi="宋体" w:cs="宋体"/>
          <w:kern w:val="0"/>
          <w:sz w:val="24"/>
        </w:rPr>
      </w:pPr>
      <w:r>
        <w:rPr>
          <w:rFonts w:hint="eastAsia" w:ascii="宋体" w:hAnsi="宋体" w:cs="宋体"/>
          <w:kern w:val="0"/>
          <w:sz w:val="24"/>
        </w:rPr>
        <w:t>投标文件提交地址：浙江大学医学院附属邵逸夫医院（杭州市上城区庆春东路3号）4号楼9楼采购中心会议室</w:t>
      </w:r>
    </w:p>
    <w:p w14:paraId="52863F32">
      <w:pPr>
        <w:spacing w:line="360" w:lineRule="auto"/>
        <w:ind w:left="480"/>
        <w:rPr>
          <w:rFonts w:ascii="宋体" w:hAnsi="宋体" w:cs="宋体"/>
          <w:sz w:val="24"/>
        </w:rPr>
      </w:pPr>
      <w:r>
        <w:rPr>
          <w:rFonts w:hint="eastAsia" w:ascii="宋体" w:hAnsi="宋体" w:cs="宋体"/>
          <w:sz w:val="24"/>
        </w:rPr>
        <w:t>联系地址和电话：</w:t>
      </w:r>
    </w:p>
    <w:p w14:paraId="033332B1">
      <w:pPr>
        <w:spacing w:line="360" w:lineRule="auto"/>
        <w:ind w:left="480"/>
        <w:rPr>
          <w:rFonts w:ascii="宋体" w:hAnsi="宋体" w:cs="宋体"/>
          <w:sz w:val="24"/>
        </w:rPr>
      </w:pPr>
      <w:r>
        <w:rPr>
          <w:rFonts w:hint="eastAsia" w:ascii="宋体" w:hAnsi="宋体" w:cs="宋体"/>
          <w:sz w:val="24"/>
        </w:rPr>
        <w:t>地址：杭州市</w:t>
      </w:r>
      <w:r>
        <w:rPr>
          <w:rFonts w:hint="eastAsia" w:ascii="宋体" w:hAnsi="宋体" w:cs="宋体"/>
          <w:bCs/>
          <w:sz w:val="24"/>
        </w:rPr>
        <w:t>庆春东路3号</w:t>
      </w:r>
      <w:r>
        <w:rPr>
          <w:rFonts w:hint="eastAsia" w:ascii="宋体" w:hAnsi="宋体" w:cs="宋体"/>
          <w:sz w:val="24"/>
        </w:rPr>
        <w:t>浙江大学医学院附属邵逸夫医院4号楼910室</w:t>
      </w:r>
    </w:p>
    <w:p w14:paraId="5E2C5564">
      <w:pPr>
        <w:spacing w:line="360" w:lineRule="auto"/>
        <w:ind w:left="480"/>
        <w:rPr>
          <w:rFonts w:ascii="宋体" w:hAnsi="宋体" w:cs="宋体"/>
          <w:sz w:val="24"/>
        </w:rPr>
      </w:pPr>
      <w:r>
        <w:rPr>
          <w:rFonts w:hint="eastAsia" w:ascii="宋体" w:hAnsi="宋体" w:cs="宋体"/>
          <w:sz w:val="24"/>
        </w:rPr>
        <w:t>采购联系人：徐老师，联系电话：0571-860065</w:t>
      </w:r>
      <w:r>
        <w:rPr>
          <w:rFonts w:ascii="宋体" w:hAnsi="宋体" w:cs="宋体"/>
          <w:sz w:val="24"/>
        </w:rPr>
        <w:t>82</w:t>
      </w:r>
    </w:p>
    <w:p w14:paraId="65D4B3CC">
      <w:pPr>
        <w:spacing w:line="360" w:lineRule="auto"/>
        <w:ind w:firstLine="480" w:firstLineChars="200"/>
        <w:rPr>
          <w:rFonts w:ascii="宋体" w:hAnsi="宋体" w:cs="宋体"/>
          <w:kern w:val="0"/>
          <w:sz w:val="24"/>
        </w:rPr>
      </w:pPr>
      <w:r>
        <w:rPr>
          <w:rFonts w:hint="eastAsia" w:ascii="宋体" w:hAnsi="宋体" w:cs="宋体"/>
          <w:kern w:val="0"/>
          <w:sz w:val="24"/>
        </w:rPr>
        <w:t>医院监察室：周老师，</w:t>
      </w:r>
      <w:r>
        <w:rPr>
          <w:rFonts w:hint="eastAsia" w:ascii="宋体" w:hAnsi="宋体" w:cs="宋体"/>
          <w:sz w:val="24"/>
        </w:rPr>
        <w:t>联系电话：0571-86006423</w:t>
      </w:r>
    </w:p>
    <w:bookmarkEnd w:id="1"/>
    <w:p w14:paraId="2C027B1E">
      <w:pPr>
        <w:pStyle w:val="28"/>
        <w:snapToGrid w:val="0"/>
        <w:spacing w:before="0" w:beforeLines="0" w:after="0" w:afterLines="0" w:line="353" w:lineRule="auto"/>
        <w:rPr>
          <w:rFonts w:hAnsi="宋体" w:cs="宋体"/>
          <w:b/>
          <w:lang w:val="en-US"/>
        </w:rPr>
      </w:pPr>
    </w:p>
    <w:p w14:paraId="7639F7DA">
      <w:pPr>
        <w:spacing w:line="360" w:lineRule="auto"/>
        <w:jc w:val="center"/>
        <w:rPr>
          <w:rFonts w:ascii="宋体" w:hAnsi="宋体"/>
          <w:b/>
          <w:color w:val="000000"/>
          <w:sz w:val="32"/>
          <w:szCs w:val="32"/>
        </w:rPr>
      </w:pPr>
      <w:r>
        <w:br w:type="page"/>
      </w:r>
      <w:r>
        <w:rPr>
          <w:rFonts w:hint="eastAsia" w:ascii="宋体" w:hAnsi="宋体"/>
          <w:b/>
          <w:color w:val="000000"/>
          <w:sz w:val="32"/>
          <w:szCs w:val="32"/>
        </w:rPr>
        <w:t>第二章 投标单位资格要求</w:t>
      </w:r>
    </w:p>
    <w:p w14:paraId="28E64AC0">
      <w:pPr>
        <w:spacing w:line="360" w:lineRule="auto"/>
        <w:ind w:left="480"/>
        <w:rPr>
          <w:rFonts w:ascii="宋体" w:hAnsi="宋体" w:cs="宋体"/>
          <w:sz w:val="24"/>
        </w:rPr>
      </w:pPr>
      <w:r>
        <w:rPr>
          <w:rFonts w:hint="eastAsia" w:ascii="宋体" w:hAnsi="宋体" w:cs="宋体"/>
          <w:sz w:val="24"/>
        </w:rPr>
        <w:t>1.基本资格条件：</w:t>
      </w:r>
    </w:p>
    <w:p w14:paraId="25CE7899">
      <w:pPr>
        <w:spacing w:line="360" w:lineRule="auto"/>
        <w:ind w:left="480"/>
        <w:rPr>
          <w:rFonts w:ascii="宋体" w:hAnsi="宋体" w:cs="宋体"/>
          <w:sz w:val="24"/>
        </w:rPr>
      </w:pPr>
      <w:r>
        <w:rPr>
          <w:rFonts w:hint="eastAsia" w:ascii="宋体" w:hAnsi="宋体" w:cs="宋体"/>
          <w:sz w:val="24"/>
        </w:rPr>
        <w:t>（1）具有独立承担民事责任的能力；</w:t>
      </w:r>
      <w:r>
        <w:rPr>
          <w:rFonts w:hint="eastAsia" w:ascii="宋体" w:hAnsi="宋体" w:cs="宋体"/>
          <w:sz w:val="24"/>
        </w:rPr>
        <w:tab/>
      </w:r>
    </w:p>
    <w:p w14:paraId="7CF55F0B">
      <w:pPr>
        <w:spacing w:line="360" w:lineRule="auto"/>
        <w:ind w:left="480"/>
        <w:rPr>
          <w:rFonts w:ascii="宋体" w:hAnsi="宋体" w:cs="宋体"/>
          <w:sz w:val="24"/>
        </w:rPr>
      </w:pPr>
      <w:r>
        <w:rPr>
          <w:rFonts w:hint="eastAsia" w:ascii="宋体" w:hAnsi="宋体" w:cs="宋体"/>
          <w:sz w:val="24"/>
        </w:rPr>
        <w:t>（2）具有良好的商业信誉和健全的财务会计制度；</w:t>
      </w:r>
    </w:p>
    <w:p w14:paraId="6C4C248D">
      <w:pPr>
        <w:spacing w:line="360" w:lineRule="auto"/>
        <w:ind w:left="480"/>
        <w:rPr>
          <w:rFonts w:ascii="宋体" w:hAnsi="宋体" w:cs="宋体"/>
          <w:sz w:val="24"/>
        </w:rPr>
      </w:pPr>
      <w:r>
        <w:rPr>
          <w:rFonts w:hint="eastAsia" w:ascii="宋体" w:hAnsi="宋体" w:cs="宋体"/>
          <w:sz w:val="24"/>
        </w:rPr>
        <w:t>（3）具有履行合同所必须的设备和专业技术能力；</w:t>
      </w:r>
    </w:p>
    <w:p w14:paraId="4023234B">
      <w:pPr>
        <w:spacing w:line="360" w:lineRule="auto"/>
        <w:ind w:left="480"/>
        <w:rPr>
          <w:rFonts w:ascii="宋体" w:hAnsi="宋体" w:cs="宋体"/>
          <w:sz w:val="24"/>
        </w:rPr>
      </w:pPr>
      <w:r>
        <w:rPr>
          <w:rFonts w:hint="eastAsia" w:ascii="宋体" w:hAnsi="宋体" w:cs="宋体"/>
          <w:sz w:val="24"/>
        </w:rPr>
        <w:t>（4）有依法缴纳税收和社会保障资金的良好记录；</w:t>
      </w:r>
    </w:p>
    <w:p w14:paraId="1F0DC7A5">
      <w:pPr>
        <w:spacing w:line="360" w:lineRule="auto"/>
        <w:ind w:left="480"/>
        <w:rPr>
          <w:rFonts w:ascii="宋体" w:hAnsi="宋体" w:cs="宋体"/>
          <w:sz w:val="24"/>
        </w:rPr>
      </w:pPr>
      <w:r>
        <w:rPr>
          <w:rFonts w:hint="eastAsia" w:ascii="宋体" w:hAnsi="宋体" w:cs="宋体"/>
          <w:sz w:val="24"/>
        </w:rPr>
        <w:t>（5）参加采购活动近三年内，在经营活动中没有重大违法记录。</w:t>
      </w:r>
    </w:p>
    <w:p w14:paraId="6EB0BEC9">
      <w:pPr>
        <w:spacing w:line="360" w:lineRule="auto"/>
        <w:ind w:left="480"/>
        <w:rPr>
          <w:rFonts w:ascii="宋体" w:hAnsi="宋体" w:cs="宋体"/>
          <w:sz w:val="24"/>
        </w:rPr>
      </w:pPr>
      <w:r>
        <w:rPr>
          <w:rFonts w:hint="eastAsia" w:ascii="宋体" w:hAnsi="宋体" w:cs="宋体"/>
          <w:sz w:val="24"/>
        </w:rPr>
        <w:t>（6）未被“信用中国”（www.creditchina.gov.cn）、中国政府采购网（www.ccgp.gov.cn）列入失信被执行人、重大税收违法失信主体、政府采购严重违法失信行为记录名单。</w:t>
      </w:r>
    </w:p>
    <w:p w14:paraId="0D94078E">
      <w:pPr>
        <w:spacing w:line="360" w:lineRule="auto"/>
        <w:ind w:left="480"/>
        <w:rPr>
          <w:rFonts w:ascii="宋体" w:hAnsi="宋体" w:cs="宋体"/>
          <w:sz w:val="24"/>
        </w:rPr>
      </w:pPr>
      <w:r>
        <w:rPr>
          <w:rFonts w:hint="eastAsia" w:ascii="宋体" w:hAnsi="宋体" w:cs="宋体"/>
          <w:sz w:val="24"/>
        </w:rPr>
        <w:t xml:space="preserve"> 2.特定资格条件：</w:t>
      </w:r>
    </w:p>
    <w:p w14:paraId="02F280AC">
      <w:pPr>
        <w:spacing w:line="360" w:lineRule="auto"/>
        <w:ind w:left="480"/>
        <w:rPr>
          <w:rFonts w:ascii="宋体" w:hAnsi="宋体" w:cs="宋体"/>
          <w:sz w:val="24"/>
        </w:rPr>
      </w:pPr>
      <w:r>
        <w:rPr>
          <w:rFonts w:hint="eastAsia" w:ascii="宋体" w:hAnsi="宋体" w:cs="宋体"/>
          <w:sz w:val="24"/>
        </w:rPr>
        <w:t>（1）不接受联合体投标。</w:t>
      </w:r>
    </w:p>
    <w:p w14:paraId="2C3EEECC">
      <w:pPr>
        <w:pStyle w:val="2"/>
        <w:rPr>
          <w:rFonts w:cs="宋体"/>
          <w:b/>
        </w:rPr>
      </w:pPr>
    </w:p>
    <w:p w14:paraId="055BD751">
      <w:pPr>
        <w:keepNext/>
        <w:snapToGrid w:val="0"/>
        <w:spacing w:line="480" w:lineRule="auto"/>
        <w:jc w:val="center"/>
        <w:outlineLvl w:val="0"/>
        <w:rPr>
          <w:rFonts w:ascii="宋体" w:hAnsi="宋体" w:cs="宋体"/>
          <w:b/>
          <w:sz w:val="32"/>
        </w:rPr>
      </w:pPr>
      <w:r>
        <w:br w:type="page"/>
      </w:r>
      <w:r>
        <w:rPr>
          <w:rFonts w:hint="eastAsia" w:ascii="宋体" w:hAnsi="宋体"/>
          <w:b/>
          <w:sz w:val="32"/>
          <w:szCs w:val="32"/>
        </w:rPr>
        <w:t xml:space="preserve">第三章 </w:t>
      </w:r>
      <w:r>
        <w:rPr>
          <w:rFonts w:hint="eastAsia" w:ascii="宋体" w:hAnsi="宋体" w:cs="宋体"/>
          <w:b/>
          <w:sz w:val="32"/>
        </w:rPr>
        <w:t>采购内容及需求</w:t>
      </w:r>
    </w:p>
    <w:p w14:paraId="186EAFEB">
      <w:pPr>
        <w:pStyle w:val="55"/>
        <w:spacing w:line="360" w:lineRule="auto"/>
        <w:ind w:firstLine="240"/>
        <w:rPr>
          <w:rFonts w:hint="default" w:ascii="宋体" w:hAnsi="宋体" w:cs="宋体"/>
          <w:sz w:val="24"/>
          <w:lang w:val="en-US" w:eastAsia="zh-CN"/>
        </w:rPr>
      </w:pPr>
      <w:r>
        <w:rPr>
          <w:rFonts w:hint="eastAsia" w:ascii="宋体" w:hAnsi="宋体" w:cs="宋体"/>
          <w:sz w:val="24"/>
          <w:lang w:val="en-US" w:eastAsia="zh-CN"/>
        </w:rPr>
        <w:t>（1）共享储物柜存放空间长宽为490cm*310cm，可以放置2-4个储物柜。</w:t>
      </w:r>
    </w:p>
    <w:p w14:paraId="2F5FE251">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储物柜</w:t>
      </w:r>
      <w:r>
        <w:rPr>
          <w:rFonts w:hint="eastAsia" w:ascii="宋体" w:hAnsi="宋体" w:cs="宋体"/>
          <w:sz w:val="24"/>
        </w:rPr>
        <w:t>位置由医院指定，后期如有需要需根据医院实际情况调整位置与数量。</w:t>
      </w:r>
    </w:p>
    <w:p w14:paraId="26196EB4">
      <w:pPr>
        <w:pStyle w:val="55"/>
        <w:spacing w:line="360" w:lineRule="auto"/>
        <w:ind w:firstLine="24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医院提供共享储物柜摆放场地，但不负责共享储物柜的管理。共享储物柜须由中标人负责管理、</w:t>
      </w:r>
      <w:r>
        <w:rPr>
          <w:rFonts w:hint="eastAsia" w:ascii="宋体" w:hAnsi="宋体" w:cs="宋体"/>
          <w:sz w:val="24"/>
          <w:lang w:val="en-US" w:eastAsia="zh-CN"/>
        </w:rPr>
        <w:t xml:space="preserve"> </w:t>
      </w:r>
      <w:r>
        <w:rPr>
          <w:rFonts w:hint="eastAsia" w:ascii="宋体" w:hAnsi="宋体" w:cs="宋体"/>
          <w:sz w:val="24"/>
        </w:rPr>
        <w:t>维护、看管及放置至固定地点。因中标人看管不利导致共享储物柜摆放位置不对、造成交通拥堵或病患、家属、医务人员投诉或其他不良影响的</w:t>
      </w:r>
      <w:r>
        <w:rPr>
          <w:rFonts w:hint="eastAsia" w:ascii="宋体" w:hAnsi="宋体" w:cs="宋体"/>
          <w:sz w:val="24"/>
          <w:lang w:val="en-US" w:eastAsia="zh-CN"/>
        </w:rPr>
        <w:t>均为</w:t>
      </w:r>
      <w:r>
        <w:rPr>
          <w:rFonts w:hint="eastAsia" w:ascii="宋体" w:hAnsi="宋体" w:cs="宋体"/>
          <w:sz w:val="24"/>
        </w:rPr>
        <w:t>中标人的责任，采购人有权对其作出整改通知。</w:t>
      </w:r>
    </w:p>
    <w:p w14:paraId="6DC02F51">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）前1小时免费，后续收费金额不得超过1元/小时，单日封顶不超过5元。</w:t>
      </w:r>
    </w:p>
    <w:p w14:paraId="4E38CE6D">
      <w:pPr>
        <w:pStyle w:val="55"/>
        <w:spacing w:line="360" w:lineRule="auto"/>
        <w:ind w:firstLine="240"/>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5</w:t>
      </w:r>
      <w:r>
        <w:rPr>
          <w:rFonts w:hint="eastAsia" w:ascii="宋体" w:hAnsi="宋体" w:cs="宋体"/>
          <w:sz w:val="24"/>
        </w:rPr>
        <w:t>)明码标价，诚信经营。不得出现哄抬市价、漫天要价等行为。否则采购人有权单方面解除合同。</w:t>
      </w:r>
    </w:p>
    <w:p w14:paraId="7453F89F">
      <w:pPr>
        <w:pStyle w:val="55"/>
        <w:spacing w:line="360" w:lineRule="auto"/>
        <w:ind w:firstLine="240"/>
        <w:rPr>
          <w:rFonts w:hint="eastAsia" w:ascii="宋体" w:hAnsi="宋体" w:eastAsia="宋体" w:cs="宋体"/>
          <w:sz w:val="24"/>
          <w:lang w:val="en-US" w:eastAsia="zh-CN"/>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)软件需求：所提供机器应支持微信、支付宝付款等。</w:t>
      </w:r>
    </w:p>
    <w:p w14:paraId="5475ECF0">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)提供同类合作项目业绩。</w:t>
      </w:r>
    </w:p>
    <w:p w14:paraId="4B0F92B9">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8</w:t>
      </w:r>
      <w:r>
        <w:rPr>
          <w:rFonts w:hint="eastAsia" w:ascii="宋体" w:hAnsi="宋体" w:cs="宋体"/>
          <w:sz w:val="24"/>
        </w:rPr>
        <w:t>)24小时售后服务，收到故障后1小时内响应。</w:t>
      </w:r>
    </w:p>
    <w:p w14:paraId="2F7C8D63">
      <w:pPr>
        <w:pStyle w:val="55"/>
        <w:spacing w:line="360" w:lineRule="auto"/>
        <w:ind w:firstLine="240"/>
        <w:rPr>
          <w:rFonts w:ascii="宋体" w:hAnsi="宋体" w:cs="宋体"/>
          <w:sz w:val="24"/>
        </w:rPr>
      </w:pPr>
      <w:r>
        <w:rPr>
          <w:rFonts w:hint="eastAsia" w:ascii="宋体" w:hAnsi="宋体" w:cs="宋体"/>
          <w:sz w:val="24"/>
        </w:rPr>
        <w:t>(</w:t>
      </w:r>
      <w:r>
        <w:rPr>
          <w:rFonts w:hint="eastAsia" w:ascii="宋体" w:hAnsi="宋体" w:cs="宋体"/>
          <w:sz w:val="24"/>
          <w:lang w:val="en-US" w:eastAsia="zh-CN"/>
        </w:rPr>
        <w:t>9</w:t>
      </w:r>
      <w:r>
        <w:rPr>
          <w:rFonts w:hint="eastAsia" w:ascii="宋体" w:hAnsi="宋体" w:cs="宋体"/>
          <w:sz w:val="24"/>
        </w:rPr>
        <w:t>)采购人不参与分成，只收取管理费（含电费）。</w:t>
      </w:r>
    </w:p>
    <w:p w14:paraId="5848E20F">
      <w:pPr>
        <w:pStyle w:val="55"/>
        <w:spacing w:line="360" w:lineRule="auto"/>
        <w:ind w:firstLine="240"/>
        <w:rPr>
          <w:rFonts w:ascii="宋体" w:hAnsi="宋体" w:cs="宋体"/>
          <w:sz w:val="24"/>
        </w:rPr>
      </w:pPr>
      <w:r>
        <w:rPr>
          <w:rFonts w:hint="eastAsia" w:ascii="宋体" w:hAnsi="宋体" w:cs="宋体"/>
          <w:sz w:val="24"/>
        </w:rPr>
        <w:t>（</w:t>
      </w:r>
      <w:r>
        <w:rPr>
          <w:rFonts w:hint="eastAsia" w:ascii="宋体" w:hAnsi="宋体" w:cs="宋体"/>
          <w:sz w:val="24"/>
          <w:lang w:val="en-US" w:eastAsia="zh-CN"/>
        </w:rPr>
        <w:t>10</w:t>
      </w:r>
      <w:r>
        <w:rPr>
          <w:rFonts w:hint="eastAsia" w:ascii="宋体" w:hAnsi="宋体" w:cs="宋体"/>
          <w:sz w:val="24"/>
        </w:rPr>
        <w:t>）</w:t>
      </w:r>
      <w:r>
        <w:rPr>
          <w:rFonts w:ascii="宋体" w:hAnsi="宋体" w:cs="宋体"/>
          <w:sz w:val="24"/>
        </w:rPr>
        <w:t>本着先交后用的原则，合同签订之日起 10 天内，</w:t>
      </w:r>
      <w:r>
        <w:rPr>
          <w:rFonts w:hint="eastAsia" w:ascii="宋体" w:hAnsi="宋体" w:cs="宋体"/>
          <w:sz w:val="24"/>
        </w:rPr>
        <w:t>中标人</w:t>
      </w:r>
      <w:r>
        <w:rPr>
          <w:rFonts w:ascii="宋体" w:hAnsi="宋体" w:cs="宋体"/>
          <w:sz w:val="24"/>
        </w:rPr>
        <w:t>向</w:t>
      </w:r>
      <w:r>
        <w:rPr>
          <w:rFonts w:hint="eastAsia" w:ascii="宋体" w:hAnsi="宋体" w:cs="宋体"/>
          <w:sz w:val="24"/>
        </w:rPr>
        <w:t>采购人</w:t>
      </w:r>
      <w:r>
        <w:rPr>
          <w:rFonts w:ascii="宋体" w:hAnsi="宋体" w:cs="宋体"/>
          <w:sz w:val="24"/>
        </w:rPr>
        <w:t>交纳</w:t>
      </w:r>
      <w:r>
        <w:rPr>
          <w:rFonts w:hint="eastAsia" w:ascii="宋体" w:hAnsi="宋体" w:cs="宋体"/>
          <w:sz w:val="24"/>
        </w:rPr>
        <w:t>一</w:t>
      </w:r>
      <w:r>
        <w:rPr>
          <w:rFonts w:ascii="宋体" w:hAnsi="宋体" w:cs="宋体"/>
          <w:sz w:val="24"/>
        </w:rPr>
        <w:t>年租金</w:t>
      </w:r>
      <w:r>
        <w:rPr>
          <w:rFonts w:hint="eastAsia" w:ascii="宋体" w:hAnsi="宋体" w:cs="宋体"/>
          <w:sz w:val="24"/>
        </w:rPr>
        <w:t>，</w:t>
      </w:r>
      <w:r>
        <w:rPr>
          <w:rFonts w:ascii="宋体" w:hAnsi="宋体" w:cs="宋体"/>
          <w:sz w:val="24"/>
        </w:rPr>
        <w:t xml:space="preserve">以后的租金每年支付一次， </w:t>
      </w:r>
      <w:r>
        <w:rPr>
          <w:rFonts w:hint="eastAsia" w:ascii="宋体" w:hAnsi="宋体" w:cs="宋体"/>
          <w:sz w:val="24"/>
        </w:rPr>
        <w:t>中标人</w:t>
      </w:r>
      <w:r>
        <w:rPr>
          <w:rFonts w:ascii="宋体" w:hAnsi="宋体" w:cs="宋体"/>
          <w:sz w:val="24"/>
        </w:rPr>
        <w:t>应在每年开始前的 10 天内交纳租金，直至合同终止。</w:t>
      </w:r>
    </w:p>
    <w:p w14:paraId="7F154425">
      <w:pPr>
        <w:pStyle w:val="55"/>
        <w:spacing w:line="360" w:lineRule="auto"/>
        <w:ind w:firstLine="240"/>
        <w:rPr>
          <w:rFonts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）履约保证金（3年合同总金额的 1%），合同合同期满或合同提前终止时退回。在此期间，中标人如有拖欠租金和其他应付款的，采购人可直接从中标人交纳的履约保证金中扣除拖欠的租金、其他应付款及其他应付款的利息。</w:t>
      </w:r>
    </w:p>
    <w:p w14:paraId="6DE43274">
      <w:pPr>
        <w:pStyle w:val="20"/>
        <w:rPr>
          <w:rFonts w:ascii="宋体" w:hAnsi="宋体" w:cs="宋体"/>
          <w:kern w:val="2"/>
          <w:sz w:val="24"/>
          <w:lang w:val="en-US"/>
        </w:rPr>
      </w:pPr>
      <w:r>
        <w:rPr>
          <w:rFonts w:ascii="宋体" w:hAnsi="宋体" w:cs="宋体"/>
          <w:kern w:val="2"/>
          <w:sz w:val="24"/>
          <w:lang w:val="en-US"/>
        </w:rPr>
        <w:br w:type="page"/>
      </w:r>
    </w:p>
    <w:p w14:paraId="66708573">
      <w:pPr>
        <w:spacing w:line="360" w:lineRule="auto"/>
        <w:jc w:val="center"/>
        <w:rPr>
          <w:rFonts w:ascii="宋体" w:hAnsi="宋体"/>
          <w:b/>
          <w:sz w:val="32"/>
          <w:szCs w:val="32"/>
        </w:rPr>
      </w:pPr>
      <w:r>
        <w:rPr>
          <w:rFonts w:hint="eastAsia" w:ascii="宋体" w:hAnsi="宋体"/>
          <w:b/>
          <w:sz w:val="32"/>
          <w:szCs w:val="32"/>
        </w:rPr>
        <w:t>第四章 评审内容及标准</w:t>
      </w:r>
    </w:p>
    <w:p w14:paraId="05BC699E">
      <w:pPr>
        <w:pStyle w:val="31"/>
        <w:adjustRightInd w:val="0"/>
        <w:spacing w:line="360" w:lineRule="auto"/>
        <w:ind w:firstLine="422" w:firstLineChars="200"/>
        <w:rPr>
          <w:rFonts w:ascii="Times New Roman"/>
          <w:sz w:val="21"/>
          <w:szCs w:val="21"/>
        </w:rPr>
      </w:pPr>
      <w:r>
        <w:rPr>
          <w:rFonts w:ascii="Times New Roman"/>
          <w:sz w:val="21"/>
          <w:szCs w:val="21"/>
        </w:rPr>
        <w:t>1.本项目采用综合评分法</w:t>
      </w:r>
      <w:r>
        <w:rPr>
          <w:rFonts w:hint="eastAsia" w:ascii="Times New Roman"/>
          <w:sz w:val="21"/>
          <w:szCs w:val="21"/>
        </w:rPr>
        <w:t>，</w:t>
      </w:r>
      <w:r>
        <w:rPr>
          <w:rFonts w:ascii="Times New Roman"/>
          <w:sz w:val="21"/>
          <w:szCs w:val="21"/>
        </w:rPr>
        <w:t>总分100分，</w:t>
      </w:r>
      <w:r>
        <w:rPr>
          <w:rFonts w:hint="eastAsia" w:ascii="Times New Roman"/>
          <w:sz w:val="21"/>
          <w:szCs w:val="21"/>
        </w:rPr>
        <w:t>其中价格评分30分，技术商务评分70分。</w:t>
      </w:r>
      <w:r>
        <w:rPr>
          <w:rFonts w:ascii="Times New Roman"/>
          <w:sz w:val="21"/>
          <w:szCs w:val="21"/>
        </w:rPr>
        <w:t>评标</w:t>
      </w:r>
      <w:r>
        <w:rPr>
          <w:rFonts w:hint="eastAsia" w:ascii="Times New Roman"/>
          <w:sz w:val="21"/>
          <w:szCs w:val="21"/>
        </w:rPr>
        <w:t>小组</w:t>
      </w:r>
      <w:r>
        <w:rPr>
          <w:rFonts w:ascii="Times New Roman"/>
          <w:sz w:val="21"/>
          <w:szCs w:val="21"/>
        </w:rPr>
        <w:t>根据本评审办法进行评审，对各供应商的价格、商务、技术等评分因素在分值范围内进行各自打分。每个供应商最终得分=价格</w:t>
      </w:r>
      <w:r>
        <w:rPr>
          <w:rFonts w:hint="eastAsia" w:ascii="Times New Roman"/>
          <w:sz w:val="21"/>
          <w:szCs w:val="21"/>
        </w:rPr>
        <w:t>得</w:t>
      </w:r>
      <w:r>
        <w:rPr>
          <w:rFonts w:ascii="Times New Roman"/>
          <w:sz w:val="21"/>
          <w:szCs w:val="21"/>
        </w:rPr>
        <w:t>分+商务技术</w:t>
      </w:r>
      <w:r>
        <w:rPr>
          <w:rFonts w:hint="eastAsia" w:ascii="Times New Roman"/>
          <w:sz w:val="21"/>
          <w:szCs w:val="21"/>
        </w:rPr>
        <w:t>得</w:t>
      </w:r>
      <w:r>
        <w:rPr>
          <w:rFonts w:ascii="Times New Roman"/>
          <w:sz w:val="21"/>
          <w:szCs w:val="21"/>
        </w:rPr>
        <w:t>分。</w:t>
      </w:r>
    </w:p>
    <w:p w14:paraId="282C87E6">
      <w:pPr>
        <w:pStyle w:val="31"/>
        <w:adjustRightInd w:val="0"/>
        <w:spacing w:line="360" w:lineRule="auto"/>
        <w:ind w:firstLine="422" w:firstLineChars="200"/>
        <w:rPr>
          <w:rFonts w:ascii="Times New Roman"/>
          <w:sz w:val="21"/>
          <w:szCs w:val="21"/>
        </w:rPr>
      </w:pPr>
      <w:r>
        <w:rPr>
          <w:rFonts w:ascii="Times New Roman"/>
          <w:sz w:val="21"/>
          <w:szCs w:val="21"/>
        </w:rPr>
        <w:t>2.评审时，评标</w:t>
      </w:r>
      <w:r>
        <w:rPr>
          <w:rFonts w:hint="eastAsia" w:ascii="Times New Roman"/>
          <w:sz w:val="21"/>
          <w:szCs w:val="21"/>
        </w:rPr>
        <w:t>小组</w:t>
      </w:r>
      <w:r>
        <w:rPr>
          <w:rFonts w:ascii="Times New Roman"/>
          <w:sz w:val="21"/>
          <w:szCs w:val="21"/>
        </w:rPr>
        <w:t>各</w:t>
      </w:r>
      <w:r>
        <w:rPr>
          <w:rFonts w:hint="eastAsia" w:ascii="Times New Roman"/>
          <w:sz w:val="21"/>
          <w:szCs w:val="21"/>
        </w:rPr>
        <w:t>成员</w:t>
      </w:r>
      <w:r>
        <w:rPr>
          <w:rFonts w:ascii="Times New Roman"/>
          <w:sz w:val="21"/>
          <w:szCs w:val="21"/>
        </w:rPr>
        <w:t>应当独立对每个有效响应的文件进行评价、打分，然后汇总每个供应商每项评分因素的得分。</w:t>
      </w:r>
    </w:p>
    <w:p w14:paraId="4F66508E">
      <w:pPr>
        <w:pStyle w:val="31"/>
        <w:adjustRightInd w:val="0"/>
        <w:spacing w:line="360" w:lineRule="auto"/>
        <w:ind w:firstLine="422" w:firstLineChars="200"/>
        <w:rPr>
          <w:rFonts w:ascii="Times New Roman"/>
          <w:sz w:val="21"/>
          <w:szCs w:val="21"/>
        </w:rPr>
      </w:pPr>
      <w:r>
        <w:rPr>
          <w:rFonts w:ascii="Times New Roman"/>
          <w:sz w:val="21"/>
          <w:szCs w:val="21"/>
        </w:rPr>
        <w:t>3.对供应商的价格分等客观评分项的评分应当一致，对其他需要借助专业知识评判的主观评分项，应当严格按照评</w:t>
      </w:r>
      <w:r>
        <w:rPr>
          <w:rFonts w:hint="eastAsia" w:ascii="Times New Roman"/>
          <w:sz w:val="21"/>
          <w:szCs w:val="21"/>
        </w:rPr>
        <w:t>分细则公正评分。</w:t>
      </w:r>
    </w:p>
    <w:p w14:paraId="232D34CC">
      <w:pPr>
        <w:spacing w:line="360" w:lineRule="auto"/>
        <w:ind w:firstLine="420" w:firstLineChars="200"/>
        <w:rPr>
          <w:kern w:val="0"/>
          <w:szCs w:val="21"/>
        </w:rPr>
      </w:pPr>
      <w:r>
        <w:rPr>
          <w:kern w:val="0"/>
          <w:szCs w:val="21"/>
        </w:rPr>
        <w:t>4.采用综合评分法的，评标结果按评审后得分由高到低顺序排列。得分相同的，按</w:t>
      </w:r>
      <w:r>
        <w:rPr>
          <w:rFonts w:hint="eastAsia"/>
          <w:kern w:val="0"/>
          <w:szCs w:val="21"/>
        </w:rPr>
        <w:t>价格评分</w:t>
      </w:r>
      <w:r>
        <w:rPr>
          <w:kern w:val="0"/>
          <w:szCs w:val="21"/>
        </w:rPr>
        <w:t>由高到低顺序排列。投标文件满足</w:t>
      </w:r>
      <w:r>
        <w:rPr>
          <w:rFonts w:hint="eastAsia"/>
          <w:kern w:val="0"/>
          <w:szCs w:val="21"/>
        </w:rPr>
        <w:t>采购文件</w:t>
      </w:r>
      <w:r>
        <w:rPr>
          <w:kern w:val="0"/>
          <w:szCs w:val="21"/>
        </w:rPr>
        <w:t>全部实质性要求，且按照评审因素的量化指标评审得分最高的</w:t>
      </w:r>
      <w:r>
        <w:rPr>
          <w:rFonts w:hint="eastAsia"/>
          <w:kern w:val="0"/>
          <w:szCs w:val="21"/>
        </w:rPr>
        <w:t>供应商</w:t>
      </w:r>
      <w:r>
        <w:rPr>
          <w:kern w:val="0"/>
          <w:szCs w:val="21"/>
        </w:rPr>
        <w:t>为排名第一的中标候选人。</w:t>
      </w:r>
    </w:p>
    <w:p w14:paraId="184F4E74">
      <w:pPr>
        <w:pStyle w:val="31"/>
        <w:adjustRightInd w:val="0"/>
        <w:spacing w:line="360" w:lineRule="auto"/>
        <w:ind w:firstLine="422" w:firstLineChars="200"/>
        <w:rPr>
          <w:rFonts w:ascii="Times New Roman"/>
          <w:sz w:val="21"/>
          <w:szCs w:val="21"/>
        </w:rPr>
      </w:pPr>
      <w:r>
        <w:rPr>
          <w:rFonts w:ascii="Times New Roman"/>
          <w:sz w:val="21"/>
          <w:szCs w:val="21"/>
        </w:rPr>
        <w:t>5.评分因素及分值范围</w:t>
      </w:r>
    </w:p>
    <w:p w14:paraId="35817189">
      <w:pPr>
        <w:snapToGrid w:val="0"/>
        <w:spacing w:line="360" w:lineRule="auto"/>
        <w:ind w:firstLine="420" w:firstLineChars="200"/>
        <w:rPr>
          <w:szCs w:val="21"/>
        </w:rPr>
      </w:pPr>
      <w:bookmarkStart w:id="4" w:name="_Toc345320402"/>
      <w:r>
        <w:rPr>
          <w:szCs w:val="21"/>
        </w:rPr>
        <w:t>1）</w:t>
      </w:r>
      <w:r>
        <w:rPr>
          <w:b/>
          <w:bCs/>
          <w:szCs w:val="21"/>
        </w:rPr>
        <w:t>商务技术分</w:t>
      </w:r>
      <w:bookmarkEnd w:id="4"/>
    </w:p>
    <w:p w14:paraId="41ED73DB">
      <w:pPr>
        <w:pStyle w:val="44"/>
        <w:adjustRightInd w:val="0"/>
        <w:spacing w:line="360" w:lineRule="auto"/>
        <w:ind w:firstLine="420"/>
        <w:rPr>
          <w:rFonts w:eastAsia="宋体"/>
          <w:color w:val="auto"/>
          <w:sz w:val="21"/>
          <w:szCs w:val="21"/>
        </w:rPr>
      </w:pPr>
      <w:r>
        <w:rPr>
          <w:rFonts w:eastAsia="宋体"/>
          <w:color w:val="auto"/>
          <w:sz w:val="21"/>
          <w:szCs w:val="21"/>
        </w:rPr>
        <w:t>该评分分值由评标</w:t>
      </w:r>
      <w:r>
        <w:rPr>
          <w:rFonts w:hint="eastAsia" w:eastAsia="宋体"/>
          <w:color w:val="auto"/>
          <w:sz w:val="21"/>
          <w:szCs w:val="21"/>
        </w:rPr>
        <w:t>小组成员</w:t>
      </w:r>
      <w:r>
        <w:rPr>
          <w:rFonts w:eastAsia="宋体"/>
          <w:color w:val="auto"/>
          <w:sz w:val="21"/>
          <w:szCs w:val="21"/>
        </w:rPr>
        <w:t>根据</w:t>
      </w:r>
      <w:r>
        <w:rPr>
          <w:rFonts w:hint="eastAsia" w:eastAsia="宋体"/>
          <w:color w:val="auto"/>
          <w:sz w:val="21"/>
          <w:szCs w:val="21"/>
        </w:rPr>
        <w:t>评分细则</w:t>
      </w:r>
      <w:r>
        <w:rPr>
          <w:rFonts w:eastAsia="宋体"/>
          <w:color w:val="auto"/>
          <w:sz w:val="21"/>
          <w:szCs w:val="21"/>
        </w:rPr>
        <w:t>在分值范围内独立打分（具体分值设定详见表格），小数点后保留</w:t>
      </w:r>
      <w:r>
        <w:rPr>
          <w:rFonts w:hint="eastAsia" w:eastAsia="宋体"/>
          <w:color w:val="auto"/>
          <w:sz w:val="21"/>
          <w:szCs w:val="21"/>
        </w:rPr>
        <w:t>二</w:t>
      </w:r>
      <w:r>
        <w:rPr>
          <w:rFonts w:eastAsia="宋体"/>
          <w:color w:val="auto"/>
          <w:sz w:val="21"/>
          <w:szCs w:val="21"/>
        </w:rPr>
        <w:t>位小数。每个</w:t>
      </w:r>
      <w:r>
        <w:rPr>
          <w:rFonts w:hint="eastAsia" w:eastAsia="宋体"/>
          <w:color w:val="auto"/>
          <w:sz w:val="21"/>
          <w:szCs w:val="21"/>
        </w:rPr>
        <w:t>供应商</w:t>
      </w:r>
      <w:r>
        <w:rPr>
          <w:rFonts w:eastAsia="宋体"/>
          <w:color w:val="auto"/>
          <w:sz w:val="21"/>
          <w:szCs w:val="21"/>
        </w:rPr>
        <w:t>的最终得分为评标</w:t>
      </w:r>
      <w:r>
        <w:rPr>
          <w:rFonts w:hint="eastAsia" w:eastAsia="宋体"/>
          <w:color w:val="auto"/>
          <w:sz w:val="21"/>
          <w:szCs w:val="21"/>
        </w:rPr>
        <w:t>小组成员</w:t>
      </w:r>
      <w:r>
        <w:rPr>
          <w:rFonts w:eastAsia="宋体"/>
          <w:color w:val="auto"/>
          <w:sz w:val="21"/>
          <w:szCs w:val="21"/>
        </w:rPr>
        <w:t>打分汇总后的算术平均值（小数点后保留二位小数，第三位四舍五入）。</w:t>
      </w:r>
    </w:p>
    <w:p w14:paraId="4D825F4A">
      <w:pPr>
        <w:pStyle w:val="44"/>
        <w:adjustRightInd w:val="0"/>
        <w:spacing w:line="360" w:lineRule="auto"/>
        <w:ind w:firstLine="420"/>
        <w:rPr>
          <w:rFonts w:eastAsia="宋体"/>
          <w:color w:val="auto"/>
          <w:sz w:val="21"/>
          <w:szCs w:val="21"/>
        </w:rPr>
      </w:pPr>
    </w:p>
    <w:tbl>
      <w:tblPr>
        <w:tblStyle w:val="5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6863"/>
        <w:gridCol w:w="888"/>
      </w:tblGrid>
      <w:tr w14:paraId="5964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451" w:type="pct"/>
            <w:vAlign w:val="center"/>
          </w:tcPr>
          <w:p w14:paraId="1D8E85B5">
            <w:pPr>
              <w:jc w:val="center"/>
              <w:rPr>
                <w:szCs w:val="21"/>
              </w:rPr>
            </w:pPr>
            <w:r>
              <w:rPr>
                <w:szCs w:val="21"/>
              </w:rPr>
              <w:t>序号</w:t>
            </w:r>
          </w:p>
        </w:tc>
        <w:tc>
          <w:tcPr>
            <w:tcW w:w="4028" w:type="pct"/>
            <w:vAlign w:val="center"/>
          </w:tcPr>
          <w:p w14:paraId="7FAC32D6">
            <w:pPr>
              <w:jc w:val="center"/>
              <w:rPr>
                <w:szCs w:val="21"/>
              </w:rPr>
            </w:pPr>
            <w:r>
              <w:rPr>
                <w:szCs w:val="21"/>
              </w:rPr>
              <w:t>评分细则</w:t>
            </w:r>
          </w:p>
        </w:tc>
        <w:tc>
          <w:tcPr>
            <w:tcW w:w="522" w:type="pct"/>
            <w:vAlign w:val="center"/>
          </w:tcPr>
          <w:p w14:paraId="0C2743E4">
            <w:pPr>
              <w:jc w:val="center"/>
              <w:rPr>
                <w:szCs w:val="21"/>
              </w:rPr>
            </w:pPr>
            <w:r>
              <w:rPr>
                <w:szCs w:val="21"/>
              </w:rPr>
              <w:t>分值</w:t>
            </w:r>
          </w:p>
        </w:tc>
      </w:tr>
      <w:tr w14:paraId="1F2B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51" w:type="pct"/>
            <w:vAlign w:val="center"/>
          </w:tcPr>
          <w:p w14:paraId="749D0029">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1</w:t>
            </w:r>
          </w:p>
        </w:tc>
        <w:tc>
          <w:tcPr>
            <w:tcW w:w="4028" w:type="pct"/>
            <w:vAlign w:val="center"/>
          </w:tcPr>
          <w:p w14:paraId="461C16B6">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综合实力</w:t>
            </w:r>
            <w:r>
              <w:rPr>
                <w:rFonts w:hint="eastAsia" w:eastAsia="宋体"/>
                <w:color w:val="auto"/>
                <w:sz w:val="21"/>
                <w:szCs w:val="21"/>
              </w:rPr>
              <w:t>：</w:t>
            </w:r>
            <w:r>
              <w:rPr>
                <w:rFonts w:eastAsia="宋体"/>
                <w:color w:val="auto"/>
                <w:sz w:val="21"/>
                <w:szCs w:val="21"/>
              </w:rPr>
              <w:t>评委根据公司信誉、技术状况、履约能力等情况打分，0-</w:t>
            </w:r>
            <w:r>
              <w:rPr>
                <w:rFonts w:hint="eastAsia" w:eastAsia="宋体"/>
                <w:color w:val="auto"/>
                <w:sz w:val="21"/>
                <w:szCs w:val="21"/>
              </w:rPr>
              <w:t>4</w:t>
            </w:r>
            <w:r>
              <w:rPr>
                <w:rFonts w:eastAsia="宋体"/>
                <w:color w:val="auto"/>
                <w:sz w:val="21"/>
                <w:szCs w:val="21"/>
              </w:rPr>
              <w:t>分。</w:t>
            </w:r>
          </w:p>
        </w:tc>
        <w:tc>
          <w:tcPr>
            <w:tcW w:w="522" w:type="pct"/>
            <w:vAlign w:val="center"/>
          </w:tcPr>
          <w:p w14:paraId="3EA01AA9">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4</w:t>
            </w:r>
          </w:p>
        </w:tc>
      </w:tr>
      <w:tr w14:paraId="0684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51" w:type="pct"/>
            <w:vAlign w:val="center"/>
          </w:tcPr>
          <w:p w14:paraId="665AC00C">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2</w:t>
            </w:r>
          </w:p>
        </w:tc>
        <w:tc>
          <w:tcPr>
            <w:tcW w:w="4028" w:type="pct"/>
            <w:vAlign w:val="center"/>
          </w:tcPr>
          <w:p w14:paraId="42867077">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具有20</w:t>
            </w:r>
            <w:r>
              <w:rPr>
                <w:rFonts w:hint="eastAsia" w:eastAsia="宋体"/>
                <w:color w:val="auto"/>
                <w:sz w:val="21"/>
                <w:szCs w:val="21"/>
              </w:rPr>
              <w:t>2</w:t>
            </w:r>
            <w:r>
              <w:rPr>
                <w:rFonts w:hint="eastAsia" w:eastAsia="宋体"/>
                <w:color w:val="auto"/>
                <w:sz w:val="21"/>
                <w:szCs w:val="21"/>
                <w:lang w:val="en-US" w:eastAsia="zh-CN"/>
              </w:rPr>
              <w:t>2</w:t>
            </w:r>
            <w:r>
              <w:rPr>
                <w:rFonts w:eastAsia="宋体"/>
                <w:color w:val="auto"/>
                <w:sz w:val="21"/>
                <w:szCs w:val="21"/>
              </w:rPr>
              <w:t>年1月以来承接过</w:t>
            </w:r>
            <w:r>
              <w:rPr>
                <w:rFonts w:hint="eastAsia" w:eastAsia="宋体"/>
                <w:color w:val="auto"/>
                <w:sz w:val="21"/>
                <w:szCs w:val="21"/>
              </w:rPr>
              <w:t>类似</w:t>
            </w:r>
            <w:r>
              <w:rPr>
                <w:rFonts w:eastAsia="宋体"/>
                <w:color w:val="auto"/>
                <w:sz w:val="21"/>
                <w:szCs w:val="21"/>
              </w:rPr>
              <w:t>项目业绩的：</w:t>
            </w:r>
          </w:p>
          <w:p w14:paraId="3A95527B">
            <w:pPr>
              <w:pStyle w:val="44"/>
              <w:adjustRightInd w:val="0"/>
              <w:spacing w:line="360" w:lineRule="auto"/>
              <w:ind w:firstLine="0" w:firstLineChars="0"/>
              <w:rPr>
                <w:rFonts w:eastAsia="宋体"/>
                <w:color w:val="auto"/>
                <w:sz w:val="21"/>
                <w:szCs w:val="21"/>
              </w:rPr>
            </w:pPr>
            <w:r>
              <w:rPr>
                <w:rFonts w:eastAsia="宋体"/>
                <w:color w:val="auto"/>
                <w:sz w:val="21"/>
                <w:szCs w:val="21"/>
              </w:rPr>
              <w:t>每提供一个得1分，最高得3分。提供合同复印件加盖</w:t>
            </w:r>
            <w:r>
              <w:rPr>
                <w:rFonts w:hint="eastAsia" w:eastAsia="宋体"/>
                <w:color w:val="auto"/>
                <w:sz w:val="21"/>
                <w:szCs w:val="21"/>
              </w:rPr>
              <w:t>投标人</w:t>
            </w:r>
            <w:r>
              <w:rPr>
                <w:rFonts w:eastAsia="宋体"/>
                <w:color w:val="auto"/>
                <w:sz w:val="21"/>
                <w:szCs w:val="21"/>
              </w:rPr>
              <w:t>公章。</w:t>
            </w:r>
          </w:p>
        </w:tc>
        <w:tc>
          <w:tcPr>
            <w:tcW w:w="522" w:type="pct"/>
            <w:vAlign w:val="center"/>
          </w:tcPr>
          <w:p w14:paraId="0D8A1CF1">
            <w:pPr>
              <w:pStyle w:val="44"/>
              <w:adjustRightInd w:val="0"/>
              <w:spacing w:line="360" w:lineRule="auto"/>
              <w:ind w:firstLine="0" w:firstLineChars="0"/>
              <w:jc w:val="center"/>
              <w:rPr>
                <w:rFonts w:eastAsia="宋体"/>
                <w:color w:val="auto"/>
                <w:sz w:val="21"/>
                <w:szCs w:val="21"/>
              </w:rPr>
            </w:pPr>
            <w:r>
              <w:rPr>
                <w:rFonts w:eastAsia="宋体"/>
                <w:color w:val="auto"/>
                <w:sz w:val="21"/>
                <w:szCs w:val="21"/>
              </w:rPr>
              <w:t>3</w:t>
            </w:r>
          </w:p>
        </w:tc>
      </w:tr>
      <w:tr w14:paraId="3863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51" w:type="pct"/>
            <w:vAlign w:val="center"/>
          </w:tcPr>
          <w:p w14:paraId="371F84E3">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3</w:t>
            </w:r>
          </w:p>
        </w:tc>
        <w:tc>
          <w:tcPr>
            <w:tcW w:w="4028" w:type="pct"/>
            <w:vAlign w:val="center"/>
          </w:tcPr>
          <w:p w14:paraId="4F39D467">
            <w:pPr>
              <w:pStyle w:val="44"/>
              <w:adjustRightInd w:val="0"/>
              <w:spacing w:line="360" w:lineRule="auto"/>
              <w:ind w:firstLine="0" w:firstLineChars="0"/>
              <w:rPr>
                <w:rFonts w:eastAsia="宋体"/>
                <w:color w:val="auto"/>
                <w:sz w:val="21"/>
                <w:szCs w:val="21"/>
              </w:rPr>
            </w:pPr>
            <w:r>
              <w:rPr>
                <w:rFonts w:eastAsia="宋体"/>
                <w:color w:val="auto"/>
                <w:sz w:val="21"/>
                <w:szCs w:val="21"/>
              </w:rPr>
              <w:t>对应于招标文件技术指标的偏离度</w:t>
            </w:r>
            <w:r>
              <w:rPr>
                <w:rFonts w:hint="eastAsia" w:eastAsia="宋体"/>
                <w:color w:val="auto"/>
                <w:sz w:val="21"/>
                <w:szCs w:val="21"/>
              </w:rPr>
              <w:t>：每</w:t>
            </w:r>
            <w:r>
              <w:rPr>
                <w:rFonts w:eastAsia="宋体"/>
                <w:color w:val="auto"/>
                <w:sz w:val="21"/>
                <w:szCs w:val="21"/>
              </w:rPr>
              <w:t>项指标负偏离扣</w:t>
            </w:r>
            <w:r>
              <w:rPr>
                <w:rFonts w:hint="eastAsia" w:eastAsia="宋体"/>
                <w:color w:val="auto"/>
                <w:sz w:val="21"/>
                <w:szCs w:val="21"/>
              </w:rPr>
              <w:t>4</w:t>
            </w:r>
            <w:r>
              <w:rPr>
                <w:rFonts w:eastAsia="宋体"/>
                <w:color w:val="auto"/>
                <w:sz w:val="21"/>
                <w:szCs w:val="21"/>
              </w:rPr>
              <w:t>分，本项最高得</w:t>
            </w:r>
            <w:r>
              <w:rPr>
                <w:rFonts w:hint="eastAsia" w:eastAsia="宋体"/>
                <w:color w:val="auto"/>
                <w:sz w:val="21"/>
                <w:szCs w:val="21"/>
              </w:rPr>
              <w:t>32</w:t>
            </w:r>
            <w:r>
              <w:rPr>
                <w:rFonts w:eastAsia="宋体"/>
                <w:color w:val="auto"/>
                <w:sz w:val="21"/>
                <w:szCs w:val="21"/>
              </w:rPr>
              <w:t>分，最低得0分。超过</w:t>
            </w:r>
            <w:r>
              <w:rPr>
                <w:rFonts w:hint="eastAsia" w:eastAsia="宋体"/>
                <w:color w:val="auto"/>
                <w:sz w:val="21"/>
                <w:szCs w:val="21"/>
              </w:rPr>
              <w:t>8</w:t>
            </w:r>
            <w:r>
              <w:rPr>
                <w:rFonts w:eastAsia="宋体"/>
                <w:color w:val="auto"/>
                <w:sz w:val="21"/>
                <w:szCs w:val="21"/>
              </w:rPr>
              <w:t>条将导致投标无效。</w:t>
            </w:r>
          </w:p>
        </w:tc>
        <w:tc>
          <w:tcPr>
            <w:tcW w:w="522" w:type="pct"/>
            <w:vAlign w:val="center"/>
          </w:tcPr>
          <w:p w14:paraId="78964862">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32</w:t>
            </w:r>
          </w:p>
        </w:tc>
      </w:tr>
      <w:tr w14:paraId="12EC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51" w:type="pct"/>
            <w:vAlign w:val="center"/>
          </w:tcPr>
          <w:p w14:paraId="693E0CE0">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4</w:t>
            </w:r>
          </w:p>
        </w:tc>
        <w:tc>
          <w:tcPr>
            <w:tcW w:w="4028" w:type="pct"/>
            <w:vAlign w:val="center"/>
          </w:tcPr>
          <w:p w14:paraId="0C80D095">
            <w:pPr>
              <w:pStyle w:val="44"/>
              <w:adjustRightInd w:val="0"/>
              <w:spacing w:line="360" w:lineRule="auto"/>
              <w:ind w:firstLine="0" w:firstLineChars="0"/>
              <w:rPr>
                <w:rFonts w:eastAsia="宋体"/>
                <w:color w:val="auto"/>
                <w:sz w:val="21"/>
                <w:szCs w:val="21"/>
              </w:rPr>
            </w:pPr>
            <w:r>
              <w:rPr>
                <w:rFonts w:eastAsia="宋体"/>
                <w:color w:val="auto"/>
                <w:sz w:val="21"/>
                <w:szCs w:val="21"/>
              </w:rPr>
              <w:t>根据针对本项目的招标需求分析方案的可行性、合理性综合评审打分。</w:t>
            </w:r>
          </w:p>
          <w:p w14:paraId="44CEAA7D">
            <w:pPr>
              <w:pStyle w:val="44"/>
              <w:adjustRightIn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476F4664">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4399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51" w:type="pct"/>
            <w:vAlign w:val="center"/>
          </w:tcPr>
          <w:p w14:paraId="0C873CBA">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c>
          <w:tcPr>
            <w:tcW w:w="4028" w:type="pct"/>
            <w:vAlign w:val="center"/>
          </w:tcPr>
          <w:p w14:paraId="3B31723A">
            <w:pPr>
              <w:pStyle w:val="44"/>
              <w:adjustRightInd w:val="0"/>
              <w:spacing w:line="360" w:lineRule="auto"/>
              <w:ind w:firstLine="0" w:firstLineChars="0"/>
              <w:rPr>
                <w:rFonts w:eastAsia="宋体"/>
                <w:color w:val="auto"/>
                <w:sz w:val="21"/>
                <w:szCs w:val="21"/>
              </w:rPr>
            </w:pPr>
            <w:r>
              <w:rPr>
                <w:rFonts w:eastAsia="宋体"/>
                <w:color w:val="auto"/>
                <w:sz w:val="21"/>
                <w:szCs w:val="21"/>
              </w:rPr>
              <w:t>根据日常运维方案的可行性、合理性综合评审打分。</w:t>
            </w:r>
          </w:p>
          <w:p w14:paraId="72F7FFEC">
            <w:pPr>
              <w:pStyle w:val="44"/>
              <w:adjustRightIn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2F21ED4F">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6308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51" w:type="pct"/>
            <w:vAlign w:val="center"/>
          </w:tcPr>
          <w:p w14:paraId="793AF9D3">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6</w:t>
            </w:r>
          </w:p>
        </w:tc>
        <w:tc>
          <w:tcPr>
            <w:tcW w:w="4028" w:type="pct"/>
            <w:vAlign w:val="center"/>
          </w:tcPr>
          <w:p w14:paraId="668F150D">
            <w:pPr>
              <w:pStyle w:val="44"/>
              <w:adjustRightInd w:val="0"/>
              <w:spacing w:line="360" w:lineRule="auto"/>
              <w:ind w:firstLine="0" w:firstLineChars="0"/>
              <w:rPr>
                <w:rFonts w:eastAsia="宋体"/>
                <w:color w:val="auto"/>
                <w:sz w:val="21"/>
                <w:szCs w:val="21"/>
              </w:rPr>
            </w:pPr>
            <w:r>
              <w:rPr>
                <w:rFonts w:eastAsia="宋体"/>
                <w:color w:val="auto"/>
                <w:sz w:val="21"/>
                <w:szCs w:val="21"/>
              </w:rPr>
              <w:t>根据</w:t>
            </w:r>
            <w:r>
              <w:rPr>
                <w:rFonts w:hint="eastAsia" w:eastAsia="宋体"/>
                <w:color w:val="auto"/>
                <w:sz w:val="21"/>
                <w:szCs w:val="21"/>
                <w:lang w:val="en-US" w:eastAsia="zh-CN"/>
              </w:rPr>
              <w:t>存储柜布局</w:t>
            </w:r>
            <w:r>
              <w:rPr>
                <w:rFonts w:eastAsia="宋体"/>
                <w:color w:val="auto"/>
                <w:sz w:val="21"/>
                <w:szCs w:val="21"/>
              </w:rPr>
              <w:t>方案的可行性、合理性等综合评审打分。</w:t>
            </w:r>
          </w:p>
          <w:p w14:paraId="1A27883D">
            <w:pPr>
              <w:pStyle w:val="44"/>
              <w:adjustRightInd w:val="0"/>
              <w:spacing w:line="360" w:lineRule="auto"/>
              <w:ind w:firstLine="0" w:firstLineChars="0"/>
              <w:rPr>
                <w:rFonts w:hint="default" w:eastAsia="宋体"/>
                <w:color w:val="auto"/>
                <w:sz w:val="21"/>
                <w:szCs w:val="21"/>
                <w:lang w:val="en-US" w:eastAsia="zh-CN"/>
              </w:rPr>
            </w:pPr>
            <w:r>
              <w:rPr>
                <w:rFonts w:hint="eastAsia" w:eastAsia="宋体"/>
                <w:color w:val="auto"/>
                <w:sz w:val="21"/>
                <w:szCs w:val="21"/>
                <w:lang w:val="en-US" w:eastAsia="zh-CN"/>
              </w:rPr>
              <w:t>存储柜布局方案完全满足项目需求的得4分；存储柜布局方案较合理，且满足项目需求的得3分；存储柜配备不足，但能基本满足项目需求的得2分，存储柜配备不足，仅部分满足项目需求的得1分；未提供不得分。</w:t>
            </w:r>
          </w:p>
        </w:tc>
        <w:tc>
          <w:tcPr>
            <w:tcW w:w="522" w:type="pct"/>
            <w:vAlign w:val="center"/>
          </w:tcPr>
          <w:p w14:paraId="79A250F1">
            <w:pPr>
              <w:pStyle w:val="44"/>
              <w:adjustRightInd w:val="0"/>
              <w:spacing w:line="360" w:lineRule="auto"/>
              <w:ind w:firstLine="0" w:firstLineChars="0"/>
              <w:jc w:val="center"/>
              <w:rPr>
                <w:rFonts w:hint="eastAsia" w:eastAsia="宋体"/>
                <w:color w:val="auto"/>
                <w:sz w:val="21"/>
                <w:szCs w:val="21"/>
                <w:lang w:eastAsia="zh-CN"/>
              </w:rPr>
            </w:pPr>
            <w:r>
              <w:rPr>
                <w:rFonts w:hint="eastAsia" w:eastAsia="宋体"/>
                <w:color w:val="auto"/>
                <w:sz w:val="21"/>
                <w:szCs w:val="21"/>
                <w:lang w:val="en-US" w:eastAsia="zh-CN"/>
              </w:rPr>
              <w:t>4</w:t>
            </w:r>
          </w:p>
        </w:tc>
      </w:tr>
      <w:tr w14:paraId="6A68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4A5A67AC">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7</w:t>
            </w:r>
          </w:p>
        </w:tc>
        <w:tc>
          <w:tcPr>
            <w:tcW w:w="4028" w:type="pct"/>
            <w:vAlign w:val="center"/>
          </w:tcPr>
          <w:p w14:paraId="0948107F">
            <w:pPr>
              <w:pStyle w:val="44"/>
              <w:adjustRightInd w:val="0"/>
              <w:spacing w:line="360" w:lineRule="auto"/>
              <w:ind w:firstLine="0" w:firstLineChars="0"/>
              <w:rPr>
                <w:rFonts w:eastAsia="宋体"/>
                <w:color w:val="auto"/>
                <w:sz w:val="21"/>
                <w:szCs w:val="21"/>
              </w:rPr>
            </w:pPr>
            <w:r>
              <w:rPr>
                <w:rFonts w:eastAsia="宋体"/>
                <w:color w:val="auto"/>
                <w:sz w:val="21"/>
                <w:szCs w:val="21"/>
              </w:rPr>
              <w:t>根据</w:t>
            </w:r>
            <w:r>
              <w:rPr>
                <w:rFonts w:hint="eastAsia" w:eastAsia="宋体"/>
                <w:color w:val="auto"/>
                <w:sz w:val="21"/>
                <w:szCs w:val="21"/>
              </w:rPr>
              <w:t>投标人的</w:t>
            </w:r>
            <w:r>
              <w:rPr>
                <w:rFonts w:eastAsia="宋体"/>
                <w:color w:val="auto"/>
                <w:sz w:val="21"/>
                <w:szCs w:val="21"/>
              </w:rPr>
              <w:t>技术力量、技术人员和现场管理服务人员配备情况进行评审</w:t>
            </w:r>
            <w:r>
              <w:rPr>
                <w:rFonts w:hint="eastAsia" w:eastAsia="宋体"/>
                <w:color w:val="auto"/>
                <w:sz w:val="21"/>
                <w:szCs w:val="21"/>
              </w:rPr>
              <w:t>。</w:t>
            </w:r>
          </w:p>
          <w:p w14:paraId="2CAD97E7">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人员配备完整、职责分担明确，完全满足项目需求的得5分；人员配备略有欠缺，但能满足项目需求的得4分；人员配备有欠缺，但能基本满足项目需求的得3分；人员配备不足，但能基本满足项目需求的得2分；人员配备与本项目实施匹配程度不足，仅部分满足项目需求的得1分；未提供不得分。</w:t>
            </w:r>
          </w:p>
        </w:tc>
        <w:tc>
          <w:tcPr>
            <w:tcW w:w="522" w:type="pct"/>
            <w:vAlign w:val="center"/>
          </w:tcPr>
          <w:p w14:paraId="1AA94280">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1BCC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55EDFEEB">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8</w:t>
            </w:r>
          </w:p>
        </w:tc>
        <w:tc>
          <w:tcPr>
            <w:tcW w:w="4028" w:type="pct"/>
            <w:vAlign w:val="center"/>
          </w:tcPr>
          <w:p w14:paraId="26596D64">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根据投标人制订的服务质量保障措施的针对性、合理性、可行性综合评审。</w:t>
            </w:r>
          </w:p>
          <w:p w14:paraId="4FC65E02">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081153EA">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74FF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 w:type="pct"/>
            <w:vAlign w:val="center"/>
          </w:tcPr>
          <w:p w14:paraId="1D144102">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9</w:t>
            </w:r>
          </w:p>
        </w:tc>
        <w:tc>
          <w:tcPr>
            <w:tcW w:w="4028" w:type="pct"/>
            <w:vAlign w:val="center"/>
          </w:tcPr>
          <w:p w14:paraId="2D0EB64E">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w:t>
            </w:r>
            <w:r>
              <w:rPr>
                <w:rFonts w:eastAsia="宋体"/>
                <w:color w:val="auto"/>
                <w:sz w:val="21"/>
                <w:szCs w:val="21"/>
              </w:rPr>
              <w:t>制订的应急预案</w:t>
            </w:r>
            <w:r>
              <w:rPr>
                <w:rFonts w:hint="eastAsia" w:eastAsia="宋体"/>
                <w:color w:val="auto"/>
                <w:sz w:val="21"/>
                <w:szCs w:val="21"/>
              </w:rPr>
              <w:t>的针对性、合理性、可行性综合评审。</w:t>
            </w:r>
          </w:p>
          <w:p w14:paraId="28749A3D">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应急预案内容详细、全面、合理且切实可行的，得</w:t>
            </w:r>
            <w:r>
              <w:rPr>
                <w:rFonts w:eastAsia="宋体"/>
                <w:color w:val="auto"/>
                <w:sz w:val="21"/>
                <w:szCs w:val="21"/>
              </w:rPr>
              <w:t>4</w:t>
            </w:r>
            <w:r>
              <w:rPr>
                <w:rFonts w:hint="eastAsia" w:eastAsia="宋体"/>
                <w:color w:val="auto"/>
                <w:sz w:val="21"/>
                <w:szCs w:val="21"/>
              </w:rPr>
              <w:t>分；应急预案内容较好且切实可行的，得</w:t>
            </w:r>
            <w:r>
              <w:rPr>
                <w:rFonts w:eastAsia="宋体"/>
                <w:color w:val="auto"/>
                <w:sz w:val="21"/>
                <w:szCs w:val="21"/>
              </w:rPr>
              <w:t>3</w:t>
            </w:r>
            <w:r>
              <w:rPr>
                <w:rFonts w:hint="eastAsia" w:eastAsia="宋体"/>
                <w:color w:val="auto"/>
                <w:sz w:val="21"/>
                <w:szCs w:val="21"/>
              </w:rPr>
              <w:t>分；应急预案内容可基本实现满足紧急特殊情况要求的，得2分；应急预案内容有缺陷或无法保障紧急特殊情况要求的，得1分；不符合或未提供不得分。</w:t>
            </w:r>
          </w:p>
        </w:tc>
        <w:tc>
          <w:tcPr>
            <w:tcW w:w="522" w:type="pct"/>
            <w:vAlign w:val="center"/>
          </w:tcPr>
          <w:p w14:paraId="1C4DF014">
            <w:pPr>
              <w:pStyle w:val="44"/>
              <w:adjustRightInd w:val="0"/>
              <w:spacing w:line="360" w:lineRule="auto"/>
              <w:ind w:firstLine="0" w:firstLineChars="0"/>
              <w:jc w:val="center"/>
              <w:rPr>
                <w:rFonts w:eastAsia="宋体"/>
                <w:color w:val="auto"/>
                <w:sz w:val="21"/>
                <w:szCs w:val="21"/>
              </w:rPr>
            </w:pPr>
            <w:r>
              <w:rPr>
                <w:rFonts w:eastAsia="宋体"/>
                <w:color w:val="auto"/>
                <w:sz w:val="21"/>
                <w:szCs w:val="21"/>
              </w:rPr>
              <w:t>4</w:t>
            </w:r>
          </w:p>
        </w:tc>
      </w:tr>
      <w:tr w14:paraId="12B6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177C66C4">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10</w:t>
            </w:r>
          </w:p>
        </w:tc>
        <w:tc>
          <w:tcPr>
            <w:tcW w:w="4028" w:type="pct"/>
            <w:vAlign w:val="center"/>
          </w:tcPr>
          <w:p w14:paraId="1A7F3BF5">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根据投标人针对本项目提出的合理性建议进行综合评审。</w:t>
            </w:r>
          </w:p>
        </w:tc>
        <w:tc>
          <w:tcPr>
            <w:tcW w:w="522" w:type="pct"/>
            <w:vAlign w:val="center"/>
          </w:tcPr>
          <w:p w14:paraId="1E2BD5D0">
            <w:pPr>
              <w:pStyle w:val="44"/>
              <w:adjustRightInd w:val="0"/>
              <w:spacing w:line="360" w:lineRule="auto"/>
              <w:ind w:firstLine="0" w:firstLineChars="0"/>
              <w:jc w:val="center"/>
              <w:rPr>
                <w:rFonts w:hint="eastAsia" w:eastAsia="宋体"/>
                <w:color w:val="auto"/>
                <w:sz w:val="21"/>
                <w:szCs w:val="21"/>
                <w:lang w:eastAsia="zh-CN"/>
              </w:rPr>
            </w:pPr>
            <w:r>
              <w:rPr>
                <w:rFonts w:hint="eastAsia" w:eastAsia="宋体"/>
                <w:color w:val="auto"/>
                <w:sz w:val="21"/>
                <w:szCs w:val="21"/>
                <w:lang w:val="en-US" w:eastAsia="zh-CN"/>
              </w:rPr>
              <w:t>3</w:t>
            </w:r>
          </w:p>
        </w:tc>
      </w:tr>
    </w:tbl>
    <w:p w14:paraId="741CD8CD">
      <w:pPr>
        <w:pStyle w:val="44"/>
        <w:adjustRightInd w:val="0"/>
        <w:spacing w:line="360" w:lineRule="auto"/>
        <w:ind w:firstLine="0" w:firstLineChars="0"/>
        <w:rPr>
          <w:rFonts w:eastAsia="宋体"/>
          <w:color w:val="auto"/>
          <w:sz w:val="21"/>
          <w:szCs w:val="21"/>
        </w:rPr>
      </w:pPr>
      <w:bookmarkStart w:id="5" w:name="_Toc345320401"/>
    </w:p>
    <w:p w14:paraId="11B63912">
      <w:pPr>
        <w:pStyle w:val="44"/>
        <w:adjustRightInd w:val="0"/>
        <w:spacing w:line="360" w:lineRule="auto"/>
        <w:ind w:firstLine="420"/>
        <w:rPr>
          <w:color w:val="auto"/>
          <w:szCs w:val="21"/>
        </w:rPr>
      </w:pPr>
      <w:r>
        <w:rPr>
          <w:rFonts w:eastAsia="宋体"/>
          <w:color w:val="auto"/>
          <w:sz w:val="21"/>
          <w:szCs w:val="21"/>
        </w:rPr>
        <w:t>2）</w:t>
      </w:r>
      <w:r>
        <w:rPr>
          <w:rFonts w:eastAsia="宋体"/>
          <w:b/>
          <w:color w:val="auto"/>
          <w:sz w:val="21"/>
          <w:szCs w:val="21"/>
        </w:rPr>
        <w:t>价格分</w:t>
      </w:r>
      <w:bookmarkEnd w:id="5"/>
    </w:p>
    <w:p w14:paraId="16B8201D">
      <w:pPr>
        <w:widowControl/>
        <w:snapToGrid w:val="0"/>
        <w:spacing w:line="360" w:lineRule="auto"/>
        <w:ind w:firstLine="420" w:firstLineChars="200"/>
        <w:rPr>
          <w:rFonts w:ascii="Arial" w:hAnsi="Arial" w:cs="Arial"/>
          <w:kern w:val="0"/>
          <w:szCs w:val="21"/>
        </w:rPr>
      </w:pPr>
      <w:r>
        <w:rPr>
          <w:rFonts w:ascii="Arial" w:hAnsi="Arial" w:cs="Arial"/>
          <w:kern w:val="0"/>
          <w:szCs w:val="21"/>
        </w:rPr>
        <w:t>价格评分将在有效投标人范围内进行，最高得</w:t>
      </w:r>
      <w:r>
        <w:rPr>
          <w:rFonts w:hint="eastAsia" w:ascii="Arial" w:hAnsi="Arial" w:cs="Arial"/>
          <w:kern w:val="0"/>
          <w:szCs w:val="21"/>
        </w:rPr>
        <w:t>30</w:t>
      </w:r>
      <w:r>
        <w:rPr>
          <w:rFonts w:ascii="Arial" w:hAnsi="Arial" w:cs="Arial"/>
          <w:kern w:val="0"/>
          <w:szCs w:val="21"/>
        </w:rPr>
        <w:t>分，最低得0分（小数点后保留二位小数，第三位四舍五入）。满足采购文件要求且投标价格最</w:t>
      </w:r>
      <w:r>
        <w:rPr>
          <w:rFonts w:hint="eastAsia" w:ascii="Arial" w:hAnsi="Arial" w:cs="Arial"/>
          <w:kern w:val="0"/>
          <w:szCs w:val="21"/>
        </w:rPr>
        <w:t>高</w:t>
      </w:r>
      <w:r>
        <w:rPr>
          <w:rFonts w:ascii="Arial" w:hAnsi="Arial" w:cs="Arial"/>
          <w:kern w:val="0"/>
          <w:szCs w:val="21"/>
        </w:rPr>
        <w:t>的</w:t>
      </w:r>
      <w:r>
        <w:rPr>
          <w:rFonts w:ascii="Arial" w:hAnsi="Arial" w:cs="Arial"/>
          <w:b/>
          <w:kern w:val="0"/>
          <w:szCs w:val="21"/>
          <w:u w:val="thick"/>
        </w:rPr>
        <w:t>投标报价</w:t>
      </w:r>
      <w:r>
        <w:rPr>
          <w:rFonts w:ascii="Arial" w:hAnsi="Arial" w:cs="Arial"/>
          <w:kern w:val="0"/>
          <w:szCs w:val="21"/>
        </w:rPr>
        <w:t>为</w:t>
      </w:r>
      <w:r>
        <w:rPr>
          <w:rFonts w:ascii="Arial" w:hAnsi="Arial" w:cs="Arial"/>
          <w:b/>
          <w:kern w:val="0"/>
          <w:szCs w:val="21"/>
          <w:u w:val="thick"/>
        </w:rPr>
        <w:t>评标基准价</w:t>
      </w:r>
      <w:r>
        <w:rPr>
          <w:rFonts w:ascii="Arial" w:hAnsi="Arial" w:cs="Arial"/>
          <w:kern w:val="0"/>
          <w:szCs w:val="21"/>
        </w:rPr>
        <w:t>，投标人的价格分统一按照下列公式计算：</w:t>
      </w:r>
    </w:p>
    <w:p w14:paraId="30B4B155">
      <w:pPr>
        <w:widowControl/>
        <w:snapToGrid w:val="0"/>
        <w:spacing w:line="360" w:lineRule="auto"/>
        <w:ind w:firstLine="420" w:firstLineChars="200"/>
        <w:rPr>
          <w:rFonts w:ascii="Arial" w:hAnsi="Arial" w:cs="Arial"/>
          <w:kern w:val="0"/>
          <w:szCs w:val="21"/>
        </w:rPr>
      </w:pPr>
      <w:r>
        <w:rPr>
          <w:rFonts w:ascii="Arial" w:hAnsi="Arial" w:cs="Arial"/>
          <w:kern w:val="0"/>
          <w:szCs w:val="21"/>
        </w:rPr>
        <w:t>投标报价得分=（</w:t>
      </w:r>
      <w:r>
        <w:rPr>
          <w:rFonts w:ascii="Arial" w:hAnsi="Arial" w:cs="Arial"/>
          <w:b/>
          <w:kern w:val="0"/>
          <w:szCs w:val="21"/>
          <w:u w:val="thick"/>
        </w:rPr>
        <w:t>投标报价</w:t>
      </w:r>
      <w:r>
        <w:rPr>
          <w:rFonts w:hint="eastAsia" w:ascii="Arial" w:hAnsi="Arial" w:cs="Arial"/>
          <w:b/>
          <w:kern w:val="0"/>
          <w:szCs w:val="21"/>
          <w:u w:val="thick"/>
        </w:rPr>
        <w:t>/</w:t>
      </w:r>
      <w:r>
        <w:rPr>
          <w:rFonts w:ascii="Arial" w:hAnsi="Arial" w:cs="Arial"/>
          <w:b/>
          <w:kern w:val="0"/>
          <w:szCs w:val="21"/>
          <w:u w:val="thick"/>
        </w:rPr>
        <w:t>评标基准价</w:t>
      </w:r>
      <w:r>
        <w:rPr>
          <w:rFonts w:ascii="Arial" w:hAnsi="Arial" w:cs="Arial"/>
          <w:kern w:val="0"/>
          <w:szCs w:val="21"/>
        </w:rPr>
        <w:t>）×</w:t>
      </w:r>
      <w:r>
        <w:rPr>
          <w:rFonts w:hint="eastAsia" w:ascii="Arial" w:hAnsi="Arial" w:cs="Arial"/>
          <w:kern w:val="0"/>
          <w:szCs w:val="21"/>
        </w:rPr>
        <w:t>30</w:t>
      </w:r>
      <w:r>
        <w:rPr>
          <w:rFonts w:ascii="Arial" w:hAnsi="Arial" w:cs="Arial"/>
          <w:kern w:val="0"/>
          <w:szCs w:val="21"/>
        </w:rPr>
        <w:t>%×100</w:t>
      </w:r>
    </w:p>
    <w:p w14:paraId="1F03D795">
      <w:pPr>
        <w:pStyle w:val="2"/>
      </w:pPr>
      <w:r>
        <w:br w:type="page"/>
      </w:r>
    </w:p>
    <w:p w14:paraId="71723077">
      <w:pPr>
        <w:spacing w:line="360" w:lineRule="auto"/>
        <w:jc w:val="center"/>
        <w:rPr>
          <w:rFonts w:ascii="宋体" w:hAnsi="宋体" w:cs="宋体"/>
          <w:b/>
          <w:sz w:val="32"/>
        </w:rPr>
      </w:pPr>
      <w:r>
        <w:rPr>
          <w:rFonts w:hint="eastAsia" w:ascii="宋体" w:hAnsi="宋体"/>
          <w:b/>
          <w:sz w:val="32"/>
          <w:szCs w:val="32"/>
        </w:rPr>
        <w:t>第五章 投标文件格式</w:t>
      </w:r>
    </w:p>
    <w:p w14:paraId="44BA2E0E">
      <w:pPr>
        <w:spacing w:line="360" w:lineRule="auto"/>
        <w:rPr>
          <w:rFonts w:ascii="宋体" w:hAnsi="宋体"/>
          <w:sz w:val="24"/>
        </w:rPr>
      </w:pPr>
      <w:r>
        <w:rPr>
          <w:rFonts w:hint="eastAsia" w:ascii="宋体" w:hAnsi="宋体"/>
          <w:color w:val="000000"/>
          <w:sz w:val="24"/>
        </w:rPr>
        <w:t>一、投标文件</w:t>
      </w:r>
      <w:r>
        <w:rPr>
          <w:rFonts w:hint="eastAsia" w:ascii="宋体" w:hAnsi="宋体"/>
          <w:bCs/>
          <w:sz w:val="24"/>
        </w:rPr>
        <w:t>内容包括（逐页加盖公章，且附目录）：</w:t>
      </w:r>
    </w:p>
    <w:p w14:paraId="3585AD6C">
      <w:pPr>
        <w:spacing w:line="360" w:lineRule="auto"/>
        <w:ind w:left="537" w:leftChars="24" w:hanging="487" w:hangingChars="203"/>
        <w:rPr>
          <w:rFonts w:ascii="宋体" w:hAnsi="宋体"/>
          <w:sz w:val="24"/>
        </w:rPr>
      </w:pPr>
      <w:r>
        <w:rPr>
          <w:rFonts w:hint="eastAsia" w:ascii="宋体" w:hAnsi="宋体"/>
          <w:sz w:val="24"/>
        </w:rPr>
        <w:t>▲A. 报价文件</w:t>
      </w:r>
    </w:p>
    <w:p w14:paraId="645AD602">
      <w:pPr>
        <w:spacing w:line="360" w:lineRule="auto"/>
        <w:ind w:left="537" w:leftChars="24" w:hanging="487" w:hangingChars="203"/>
        <w:rPr>
          <w:rFonts w:ascii="宋体" w:hAnsi="宋体"/>
          <w:sz w:val="24"/>
        </w:rPr>
      </w:pPr>
      <w:r>
        <w:rPr>
          <w:rFonts w:hint="eastAsia" w:ascii="宋体" w:hAnsi="宋体"/>
          <w:sz w:val="24"/>
        </w:rPr>
        <w:t>（1）报价一览表（格式见第六章）；</w:t>
      </w:r>
    </w:p>
    <w:p w14:paraId="0BD0F966">
      <w:pPr>
        <w:spacing w:line="360" w:lineRule="auto"/>
        <w:ind w:left="537" w:leftChars="24" w:hanging="487" w:hangingChars="203"/>
        <w:rPr>
          <w:rFonts w:ascii="宋体" w:hAnsi="宋体"/>
          <w:sz w:val="24"/>
        </w:rPr>
      </w:pPr>
      <w:r>
        <w:rPr>
          <w:rFonts w:hint="eastAsia" w:ascii="宋体" w:hAnsi="宋体"/>
          <w:sz w:val="24"/>
        </w:rPr>
        <w:t>（2）投标单位针对报价需要说明的其他文件和说明。</w:t>
      </w:r>
    </w:p>
    <w:p w14:paraId="6AFC7C65">
      <w:pPr>
        <w:spacing w:line="360" w:lineRule="auto"/>
        <w:ind w:left="537" w:leftChars="24" w:hanging="487" w:hangingChars="203"/>
        <w:rPr>
          <w:rFonts w:ascii="宋体" w:hAnsi="宋体"/>
          <w:sz w:val="24"/>
        </w:rPr>
      </w:pPr>
      <w:r>
        <w:rPr>
          <w:rFonts w:hint="eastAsia" w:ascii="宋体" w:hAnsi="宋体"/>
          <w:sz w:val="24"/>
        </w:rPr>
        <w:t>B. 商务技术文件</w:t>
      </w:r>
    </w:p>
    <w:p w14:paraId="733D0D53">
      <w:pPr>
        <w:spacing w:line="360" w:lineRule="auto"/>
        <w:ind w:left="537" w:leftChars="24" w:hanging="487" w:hangingChars="203"/>
        <w:rPr>
          <w:rFonts w:ascii="宋体" w:hAnsi="宋体"/>
          <w:sz w:val="24"/>
        </w:rPr>
      </w:pPr>
      <w:r>
        <w:rPr>
          <w:rFonts w:hint="eastAsia" w:ascii="宋体" w:hAnsi="宋体"/>
          <w:sz w:val="24"/>
        </w:rPr>
        <w:t>（1）投标单位资格承诺函（格式见第六章）；</w:t>
      </w:r>
    </w:p>
    <w:p w14:paraId="083512E1">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）投标单位工商营业执照</w:t>
      </w:r>
    </w:p>
    <w:p w14:paraId="7722009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）投标单位经营许可证</w:t>
      </w:r>
    </w:p>
    <w:p w14:paraId="6E7DFCFE">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）投标单位税务登记证</w:t>
      </w:r>
    </w:p>
    <w:p w14:paraId="725F8F96">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）投标单位开户银行、帐号</w:t>
      </w:r>
    </w:p>
    <w:p w14:paraId="57145C4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）法定代表人授权委托书（格式见第六章）；</w:t>
      </w:r>
    </w:p>
    <w:p w14:paraId="4326356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）受委托人身份证复印件（附：社保机构出具的投标截止日前6个月内受委托人的投标单位社保缴纳证明，任职不足6个月的可提供劳动合同证明文件）</w:t>
      </w:r>
    </w:p>
    <w:p w14:paraId="2BDC00D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）商务技术响应表（格式见第六章）按招标要求逐条响应且附相关证明文件；</w:t>
      </w:r>
    </w:p>
    <w:p w14:paraId="321A2AED">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）廉洁承诺书（格式见第六章）；</w:t>
      </w:r>
    </w:p>
    <w:p w14:paraId="30ED9D9D">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10</w:t>
      </w:r>
      <w:r>
        <w:rPr>
          <w:rFonts w:hint="eastAsia" w:ascii="宋体" w:hAnsi="宋体"/>
          <w:sz w:val="24"/>
        </w:rPr>
        <w:t>）根据评审办法提交的资信业绩资料；</w:t>
      </w:r>
    </w:p>
    <w:p w14:paraId="26C46FD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11</w:t>
      </w:r>
      <w:r>
        <w:rPr>
          <w:rFonts w:hint="eastAsia" w:ascii="宋体" w:hAnsi="宋体"/>
          <w:sz w:val="24"/>
        </w:rPr>
        <w:t>）投标单位认为应该提供的其他资料。</w:t>
      </w:r>
    </w:p>
    <w:p w14:paraId="59047DB3">
      <w:pPr>
        <w:spacing w:line="360" w:lineRule="auto"/>
        <w:ind w:left="537" w:leftChars="24" w:hanging="487" w:hangingChars="203"/>
        <w:rPr>
          <w:rFonts w:ascii="宋体" w:hAnsi="宋体"/>
          <w:sz w:val="24"/>
        </w:rPr>
      </w:pPr>
      <w:r>
        <w:rPr>
          <w:rFonts w:hint="eastAsia" w:ascii="宋体" w:hAnsi="宋体"/>
          <w:color w:val="000000"/>
          <w:sz w:val="24"/>
        </w:rPr>
        <w:t>二、</w:t>
      </w:r>
      <w:r>
        <w:rPr>
          <w:rFonts w:hint="eastAsia" w:ascii="宋体" w:hAnsi="宋体"/>
          <w:sz w:val="24"/>
        </w:rPr>
        <w:t>提供</w:t>
      </w:r>
      <w:r>
        <w:rPr>
          <w:rFonts w:hint="eastAsia" w:ascii="宋体" w:hAnsi="宋体"/>
          <w:sz w:val="24"/>
          <w:u w:val="single"/>
        </w:rPr>
        <w:t>电子文档</w:t>
      </w:r>
      <w:r>
        <w:rPr>
          <w:rFonts w:hint="eastAsia" w:ascii="宋体" w:hAnsi="宋体"/>
          <w:sz w:val="24"/>
        </w:rPr>
        <w:t>（</w:t>
      </w:r>
      <w:r>
        <w:rPr>
          <w:rFonts w:hint="eastAsia" w:ascii="宋体" w:hAnsi="宋体"/>
          <w:bCs/>
          <w:sz w:val="24"/>
          <w:lang w:val="zh-CN"/>
        </w:rPr>
        <w:t>保存在U盘中）。电子文档只需提供一份并放入标书正本封存。</w:t>
      </w:r>
    </w:p>
    <w:p w14:paraId="1C572501">
      <w:pPr>
        <w:spacing w:line="360" w:lineRule="auto"/>
        <w:ind w:left="539" w:leftChars="24" w:hanging="489" w:hangingChars="204"/>
        <w:rPr>
          <w:rFonts w:ascii="宋体" w:hAnsi="宋体"/>
          <w:bCs/>
          <w:sz w:val="24"/>
        </w:rPr>
      </w:pPr>
      <w:r>
        <w:rPr>
          <w:rFonts w:hint="eastAsia" w:ascii="宋体" w:hAnsi="宋体"/>
          <w:bCs/>
          <w:sz w:val="24"/>
        </w:rPr>
        <w:t>三、</w:t>
      </w:r>
      <w:r>
        <w:rPr>
          <w:rFonts w:hint="eastAsia" w:ascii="宋体" w:hAnsi="宋体"/>
          <w:bCs/>
          <w:sz w:val="24"/>
          <w:u w:val="single"/>
        </w:rPr>
        <w:t>标书请用信封密封，</w:t>
      </w:r>
      <w:r>
        <w:rPr>
          <w:rFonts w:hint="eastAsia" w:ascii="宋体" w:hAnsi="宋体"/>
          <w:sz w:val="24"/>
          <w:u w:val="single"/>
        </w:rPr>
        <w:t>并在封面封口处加盖骑缝公章</w:t>
      </w:r>
      <w:r>
        <w:rPr>
          <w:rFonts w:hint="eastAsia" w:ascii="宋体" w:hAnsi="宋体"/>
          <w:bCs/>
          <w:sz w:val="24"/>
          <w:u w:val="single"/>
        </w:rPr>
        <w:t>，信封封面请注明投标公司名称、投标产品目录清单（产品名称、品牌）</w:t>
      </w:r>
      <w:r>
        <w:rPr>
          <w:rFonts w:hint="eastAsia" w:ascii="宋体" w:hAnsi="宋体"/>
          <w:bCs/>
          <w:sz w:val="24"/>
        </w:rPr>
        <w:t>。</w:t>
      </w:r>
    </w:p>
    <w:p w14:paraId="56335D32">
      <w:pPr>
        <w:spacing w:line="360" w:lineRule="auto"/>
        <w:ind w:left="539" w:leftChars="32" w:hanging="472" w:hangingChars="197"/>
        <w:rPr>
          <w:rFonts w:ascii="宋体" w:hAnsi="宋体"/>
          <w:sz w:val="24"/>
        </w:rPr>
      </w:pPr>
      <w:r>
        <w:rPr>
          <w:rFonts w:hint="eastAsia" w:ascii="宋体" w:hAnsi="宋体"/>
          <w:bCs/>
          <w:sz w:val="24"/>
        </w:rPr>
        <w:t>四、</w:t>
      </w:r>
      <w:r>
        <w:rPr>
          <w:rFonts w:hint="eastAsia" w:ascii="宋体" w:hAnsi="宋体"/>
          <w:bCs/>
          <w:sz w:val="24"/>
          <w:u w:val="single"/>
        </w:rPr>
        <w:t>标书一式两份，</w:t>
      </w:r>
      <w:r>
        <w:rPr>
          <w:rFonts w:hint="eastAsia" w:ascii="宋体" w:hAnsi="宋体"/>
          <w:sz w:val="24"/>
          <w:u w:val="single"/>
        </w:rPr>
        <w:t>正本</w:t>
      </w:r>
      <w:r>
        <w:rPr>
          <w:rFonts w:ascii="宋体" w:hAnsi="宋体"/>
          <w:sz w:val="24"/>
          <w:u w:val="single"/>
        </w:rPr>
        <w:t>1</w:t>
      </w:r>
      <w:r>
        <w:rPr>
          <w:rFonts w:hint="eastAsia" w:ascii="宋体" w:hAnsi="宋体"/>
          <w:sz w:val="24"/>
          <w:u w:val="single"/>
        </w:rPr>
        <w:t>份，副本1份，</w:t>
      </w:r>
      <w:r>
        <w:rPr>
          <w:rFonts w:hint="eastAsia" w:ascii="宋体" w:hAnsi="宋体"/>
          <w:sz w:val="24"/>
        </w:rPr>
        <w:t>每份投标文件封面标明“正本”或“副本”。</w:t>
      </w:r>
    </w:p>
    <w:p w14:paraId="0B8B2C19">
      <w:pPr>
        <w:spacing w:line="360" w:lineRule="auto"/>
        <w:rPr>
          <w:rFonts w:ascii="宋体" w:hAnsi="宋体"/>
          <w:sz w:val="24"/>
        </w:rPr>
      </w:pPr>
      <w:r>
        <w:rPr>
          <w:rFonts w:hint="eastAsia" w:ascii="宋体" w:hAnsi="宋体"/>
          <w:sz w:val="24"/>
        </w:rPr>
        <w:t>五、投标单位有下列情况之一的，</w:t>
      </w:r>
      <w:r>
        <w:rPr>
          <w:rFonts w:hint="eastAsia" w:ascii="宋体" w:hAnsi="宋体"/>
          <w:sz w:val="24"/>
          <w:lang w:val="en-GB"/>
        </w:rPr>
        <w:t>其投标将被拒绝或作无效投标处理：</w:t>
      </w:r>
    </w:p>
    <w:p w14:paraId="752761E4">
      <w:pPr>
        <w:numPr>
          <w:ilvl w:val="0"/>
          <w:numId w:val="2"/>
        </w:numPr>
        <w:spacing w:line="360" w:lineRule="auto"/>
        <w:rPr>
          <w:rFonts w:ascii="宋体" w:hAnsi="宋体"/>
          <w:sz w:val="24"/>
        </w:rPr>
      </w:pPr>
      <w:r>
        <w:rPr>
          <w:rFonts w:hint="eastAsia" w:ascii="宋体" w:hAnsi="宋体"/>
          <w:sz w:val="24"/>
        </w:rPr>
        <w:t>未在规定时间内将投标文件送达规定地点的。</w:t>
      </w:r>
    </w:p>
    <w:p w14:paraId="02E36B7B">
      <w:pPr>
        <w:numPr>
          <w:ilvl w:val="0"/>
          <w:numId w:val="2"/>
        </w:numPr>
        <w:spacing w:line="360" w:lineRule="auto"/>
        <w:rPr>
          <w:rFonts w:ascii="宋体" w:hAnsi="宋体"/>
          <w:sz w:val="24"/>
        </w:rPr>
      </w:pPr>
      <w:r>
        <w:rPr>
          <w:rFonts w:hint="eastAsia" w:ascii="宋体" w:hAnsi="宋体"/>
          <w:sz w:val="24"/>
        </w:rPr>
        <w:t>投标文件未按规定密封或未按要求加盖公章或投标文件签署不符合要求的。</w:t>
      </w:r>
    </w:p>
    <w:p w14:paraId="699F06B4">
      <w:pPr>
        <w:numPr>
          <w:ilvl w:val="0"/>
          <w:numId w:val="2"/>
        </w:numPr>
        <w:spacing w:line="360" w:lineRule="auto"/>
        <w:rPr>
          <w:rFonts w:ascii="宋体" w:hAnsi="宋体"/>
          <w:sz w:val="24"/>
        </w:rPr>
      </w:pPr>
      <w:r>
        <w:rPr>
          <w:rFonts w:hint="eastAsia" w:ascii="宋体" w:hAnsi="宋体"/>
          <w:sz w:val="24"/>
        </w:rPr>
        <w:t>投标文件无法人代表签字或盖章无法人代表有效委托的。</w:t>
      </w:r>
    </w:p>
    <w:p w14:paraId="14D10A00">
      <w:pPr>
        <w:numPr>
          <w:ilvl w:val="0"/>
          <w:numId w:val="2"/>
        </w:numPr>
        <w:spacing w:line="360" w:lineRule="auto"/>
        <w:rPr>
          <w:rFonts w:ascii="宋体" w:hAnsi="宋体"/>
          <w:sz w:val="24"/>
        </w:rPr>
      </w:pPr>
      <w:r>
        <w:rPr>
          <w:rFonts w:hint="eastAsia" w:ascii="宋体" w:hAnsi="宋体"/>
          <w:sz w:val="24"/>
        </w:rPr>
        <w:t>投标单位不符合投标单位资格要求的。</w:t>
      </w:r>
    </w:p>
    <w:p w14:paraId="32796DFA">
      <w:pPr>
        <w:numPr>
          <w:ilvl w:val="0"/>
          <w:numId w:val="2"/>
        </w:numPr>
        <w:spacing w:line="360" w:lineRule="auto"/>
        <w:rPr>
          <w:rFonts w:ascii="宋体" w:hAnsi="宋体"/>
          <w:sz w:val="24"/>
        </w:rPr>
      </w:pPr>
      <w:r>
        <w:rPr>
          <w:rFonts w:hint="eastAsia" w:ascii="宋体" w:hAnsi="宋体"/>
          <w:sz w:val="24"/>
        </w:rPr>
        <w:t>投标单位不符合产品报价要求的。</w:t>
      </w:r>
    </w:p>
    <w:p w14:paraId="777CF0B3">
      <w:pPr>
        <w:numPr>
          <w:ilvl w:val="0"/>
          <w:numId w:val="2"/>
        </w:numPr>
        <w:spacing w:line="360" w:lineRule="auto"/>
        <w:rPr>
          <w:rFonts w:ascii="宋体" w:hAnsi="宋体"/>
          <w:sz w:val="24"/>
        </w:rPr>
      </w:pPr>
      <w:r>
        <w:rPr>
          <w:rFonts w:hint="eastAsia" w:ascii="宋体" w:hAnsi="宋体"/>
          <w:sz w:val="24"/>
        </w:rPr>
        <w:t>投标文件中提供伪造、虚假材料的。</w:t>
      </w:r>
    </w:p>
    <w:p w14:paraId="0F2AFDEA">
      <w:pPr>
        <w:pStyle w:val="28"/>
        <w:snapToGrid w:val="0"/>
        <w:spacing w:beforeLines="0" w:afterLines="0" w:line="360" w:lineRule="auto"/>
        <w:jc w:val="center"/>
        <w:rPr>
          <w:rFonts w:hAnsi="宋体" w:cs="宋体"/>
          <w:b/>
          <w:sz w:val="28"/>
          <w:szCs w:val="28"/>
        </w:rPr>
      </w:pPr>
      <w:bookmarkStart w:id="6" w:name="_Toc497730473"/>
    </w:p>
    <w:p w14:paraId="7F5BA949">
      <w:pPr>
        <w:spacing w:line="360" w:lineRule="auto"/>
        <w:jc w:val="center"/>
      </w:pPr>
      <w:r>
        <w:br w:type="page"/>
      </w:r>
      <w:r>
        <w:rPr>
          <w:rFonts w:hint="eastAsia" w:ascii="宋体" w:hAnsi="宋体"/>
          <w:b/>
          <w:sz w:val="32"/>
          <w:szCs w:val="32"/>
        </w:rPr>
        <w:t>第六章　投标文件格式</w:t>
      </w:r>
      <w:bookmarkEnd w:id="6"/>
    </w:p>
    <w:p w14:paraId="7A7A46F5">
      <w:pPr>
        <w:snapToGrid w:val="0"/>
        <w:spacing w:before="120" w:beforeLines="50" w:after="50" w:line="360" w:lineRule="auto"/>
        <w:rPr>
          <w:rFonts w:ascii="宋体" w:hAnsi="宋体" w:cs="宋体"/>
          <w:b/>
          <w:sz w:val="28"/>
          <w:szCs w:val="28"/>
        </w:rPr>
      </w:pPr>
      <w:r>
        <w:rPr>
          <w:rFonts w:ascii="宋体" w:hAnsi="宋体"/>
          <w:b/>
          <w:sz w:val="28"/>
          <w:szCs w:val="28"/>
        </w:rPr>
        <w:t>1</w:t>
      </w:r>
      <w:r>
        <w:rPr>
          <w:rFonts w:hint="eastAsia" w:ascii="宋体" w:hAnsi="宋体"/>
          <w:b/>
          <w:sz w:val="28"/>
          <w:szCs w:val="28"/>
        </w:rPr>
        <w:t>.投标文件封面格式</w:t>
      </w:r>
    </w:p>
    <w:p w14:paraId="40012582">
      <w:pPr>
        <w:snapToGrid w:val="0"/>
        <w:spacing w:before="120" w:beforeLines="50" w:after="50" w:line="360" w:lineRule="auto"/>
        <w:rPr>
          <w:rFonts w:ascii="宋体" w:hAnsi="宋体" w:cs="宋体"/>
          <w:b/>
          <w:bCs/>
          <w:sz w:val="24"/>
        </w:rPr>
      </w:pPr>
      <w:r>
        <w:rPr>
          <w:rFonts w:hint="eastAsia" w:ascii="宋体" w:hAnsi="宋体" w:cs="宋体"/>
          <w:sz w:val="28"/>
          <w:szCs w:val="28"/>
        </w:rPr>
        <w:t xml:space="preserve">                                               </w:t>
      </w:r>
      <w:r>
        <w:rPr>
          <w:rFonts w:hint="eastAsia" w:ascii="宋体" w:hAnsi="宋体" w:cs="宋体"/>
          <w:sz w:val="24"/>
        </w:rPr>
        <w:t xml:space="preserve">  </w:t>
      </w:r>
    </w:p>
    <w:p w14:paraId="0708B37D">
      <w:pPr>
        <w:snapToGrid w:val="0"/>
        <w:spacing w:before="120" w:beforeLines="50" w:after="50" w:line="360" w:lineRule="auto"/>
        <w:jc w:val="center"/>
        <w:rPr>
          <w:rFonts w:ascii="宋体" w:hAnsi="宋体" w:cs="宋体"/>
          <w:bCs/>
          <w:sz w:val="28"/>
          <w:szCs w:val="28"/>
        </w:rPr>
      </w:pPr>
    </w:p>
    <w:p w14:paraId="73DA6BEB">
      <w:pPr>
        <w:snapToGrid w:val="0"/>
        <w:spacing w:before="120" w:beforeLines="50" w:after="50" w:line="360" w:lineRule="auto"/>
        <w:jc w:val="center"/>
        <w:rPr>
          <w:rFonts w:ascii="宋体" w:hAnsi="宋体" w:cs="宋体"/>
          <w:b/>
          <w:bCs/>
          <w:sz w:val="28"/>
          <w:szCs w:val="28"/>
        </w:rPr>
      </w:pPr>
      <w:r>
        <w:rPr>
          <w:rFonts w:hint="eastAsia" w:ascii="宋体" w:hAnsi="宋体" w:cs="宋体"/>
          <w:b/>
          <w:bCs/>
          <w:sz w:val="28"/>
          <w:szCs w:val="28"/>
        </w:rPr>
        <w:t>竞争性磋商采购投标文件</w:t>
      </w:r>
    </w:p>
    <w:p w14:paraId="1D6B0857">
      <w:pPr>
        <w:snapToGrid w:val="0"/>
        <w:spacing w:before="120" w:beforeLines="50" w:after="50" w:line="360" w:lineRule="auto"/>
        <w:jc w:val="center"/>
        <w:rPr>
          <w:rFonts w:ascii="宋体" w:hAnsi="宋体"/>
          <w:b/>
          <w:bCs/>
          <w:sz w:val="28"/>
          <w:szCs w:val="28"/>
        </w:rPr>
      </w:pPr>
    </w:p>
    <w:p w14:paraId="2E2BAFB9">
      <w:pPr>
        <w:snapToGrid w:val="0"/>
        <w:spacing w:before="120" w:beforeLines="50" w:after="50" w:line="360" w:lineRule="auto"/>
        <w:jc w:val="center"/>
        <w:rPr>
          <w:rFonts w:ascii="宋体" w:hAnsi="宋体"/>
          <w:b/>
          <w:bCs/>
          <w:sz w:val="28"/>
          <w:szCs w:val="28"/>
        </w:rPr>
      </w:pPr>
      <w:r>
        <w:rPr>
          <w:rFonts w:hint="eastAsia" w:ascii="宋体" w:hAnsi="宋体"/>
          <w:b/>
          <w:bCs/>
          <w:sz w:val="28"/>
          <w:szCs w:val="28"/>
        </w:rPr>
        <w:t>报价文件/商务技术</w:t>
      </w:r>
    </w:p>
    <w:p w14:paraId="5D0115EF">
      <w:pPr>
        <w:pStyle w:val="55"/>
        <w:ind w:firstLine="210"/>
        <w:rPr>
          <w:rFonts w:ascii="宋体" w:hAnsi="宋体"/>
        </w:rPr>
      </w:pPr>
    </w:p>
    <w:p w14:paraId="0DB367D7">
      <w:pPr>
        <w:snapToGrid w:val="0"/>
        <w:spacing w:before="120" w:beforeLines="50" w:after="50" w:line="360" w:lineRule="auto"/>
        <w:ind w:firstLine="1246" w:firstLineChars="445"/>
        <w:rPr>
          <w:rFonts w:ascii="宋体" w:hAnsi="宋体" w:cs="宋体"/>
          <w:bCs/>
          <w:sz w:val="28"/>
          <w:szCs w:val="28"/>
        </w:rPr>
      </w:pPr>
      <w:r>
        <w:rPr>
          <w:rFonts w:hint="eastAsia" w:ascii="宋体" w:hAnsi="宋体" w:cs="宋体"/>
          <w:bCs/>
          <w:sz w:val="28"/>
          <w:szCs w:val="28"/>
        </w:rPr>
        <w:t xml:space="preserve">项目名称： </w:t>
      </w:r>
    </w:p>
    <w:p w14:paraId="36A359CE">
      <w:pPr>
        <w:snapToGrid w:val="0"/>
        <w:spacing w:before="120" w:beforeLines="50" w:after="50" w:line="360" w:lineRule="auto"/>
        <w:ind w:firstLine="560" w:firstLineChars="200"/>
        <w:rPr>
          <w:rFonts w:ascii="宋体" w:hAnsi="宋体" w:cs="宋体"/>
          <w:bCs/>
          <w:sz w:val="28"/>
          <w:szCs w:val="28"/>
        </w:rPr>
      </w:pPr>
      <w:r>
        <w:rPr>
          <w:rFonts w:hint="eastAsia" w:ascii="宋体" w:hAnsi="宋体" w:cs="宋体"/>
          <w:bCs/>
          <w:sz w:val="28"/>
          <w:szCs w:val="28"/>
        </w:rPr>
        <w:t xml:space="preserve">     项目编号：</w:t>
      </w:r>
    </w:p>
    <w:p w14:paraId="33B8FE3E">
      <w:pPr>
        <w:pStyle w:val="14"/>
        <w:snapToGrid w:val="0"/>
        <w:spacing w:before="50" w:after="50" w:line="360" w:lineRule="auto"/>
        <w:ind w:firstLine="1260" w:firstLineChars="450"/>
        <w:rPr>
          <w:rFonts w:ascii="宋体" w:hAnsi="宋体" w:cs="宋体"/>
          <w:bCs/>
          <w:sz w:val="28"/>
          <w:szCs w:val="28"/>
        </w:rPr>
      </w:pPr>
    </w:p>
    <w:p w14:paraId="5AFE5229">
      <w:pPr>
        <w:pStyle w:val="14"/>
        <w:snapToGrid w:val="0"/>
        <w:spacing w:before="50" w:after="50" w:line="360" w:lineRule="auto"/>
        <w:ind w:firstLine="1260" w:firstLineChars="450"/>
        <w:rPr>
          <w:rFonts w:ascii="宋体" w:hAnsi="宋体" w:cs="宋体"/>
          <w:bCs/>
          <w:sz w:val="28"/>
          <w:szCs w:val="28"/>
        </w:rPr>
      </w:pPr>
    </w:p>
    <w:p w14:paraId="69A2CD3A">
      <w:pPr>
        <w:pStyle w:val="14"/>
        <w:snapToGrid w:val="0"/>
        <w:spacing w:before="50" w:after="50" w:line="360" w:lineRule="auto"/>
        <w:ind w:firstLine="1260" w:firstLineChars="450"/>
        <w:rPr>
          <w:rFonts w:ascii="宋体" w:hAnsi="宋体" w:cs="宋体"/>
          <w:bCs/>
          <w:sz w:val="28"/>
          <w:szCs w:val="28"/>
        </w:rPr>
      </w:pPr>
    </w:p>
    <w:p w14:paraId="25A81E36">
      <w:pPr>
        <w:pStyle w:val="14"/>
        <w:snapToGrid w:val="0"/>
        <w:spacing w:before="50" w:after="50" w:line="360" w:lineRule="auto"/>
        <w:ind w:firstLine="1260" w:firstLineChars="450"/>
        <w:rPr>
          <w:rFonts w:ascii="宋体" w:hAnsi="宋体" w:cs="宋体"/>
          <w:bCs/>
          <w:sz w:val="28"/>
          <w:szCs w:val="28"/>
        </w:rPr>
      </w:pPr>
    </w:p>
    <w:p w14:paraId="3D9BC5EC">
      <w:pPr>
        <w:pStyle w:val="14"/>
        <w:snapToGrid w:val="0"/>
        <w:spacing w:before="50" w:after="50" w:line="360" w:lineRule="auto"/>
        <w:ind w:firstLine="1260" w:firstLineChars="450"/>
        <w:rPr>
          <w:rFonts w:ascii="宋体" w:hAnsi="宋体" w:cs="宋体"/>
          <w:bCs/>
          <w:sz w:val="28"/>
          <w:szCs w:val="28"/>
        </w:rPr>
      </w:pPr>
    </w:p>
    <w:p w14:paraId="1C04D371">
      <w:pPr>
        <w:pStyle w:val="14"/>
        <w:snapToGrid w:val="0"/>
        <w:spacing w:before="50" w:after="50" w:line="360" w:lineRule="auto"/>
        <w:ind w:firstLine="1260" w:firstLineChars="450"/>
        <w:rPr>
          <w:rFonts w:ascii="宋体" w:hAnsi="宋体" w:cs="宋体"/>
          <w:bCs/>
          <w:sz w:val="28"/>
          <w:szCs w:val="28"/>
        </w:rPr>
      </w:pPr>
    </w:p>
    <w:p w14:paraId="00304E53">
      <w:pPr>
        <w:pStyle w:val="14"/>
        <w:snapToGrid w:val="0"/>
        <w:spacing w:before="50" w:after="50" w:line="360" w:lineRule="auto"/>
        <w:ind w:firstLine="1260" w:firstLineChars="450"/>
        <w:rPr>
          <w:rFonts w:ascii="宋体" w:hAnsi="宋体" w:cs="宋体"/>
          <w:bCs/>
          <w:sz w:val="28"/>
          <w:szCs w:val="28"/>
        </w:rPr>
      </w:pPr>
    </w:p>
    <w:p w14:paraId="58398970">
      <w:pPr>
        <w:pStyle w:val="14"/>
        <w:snapToGrid w:val="0"/>
        <w:spacing w:before="50" w:after="50" w:line="360" w:lineRule="auto"/>
        <w:ind w:firstLine="1260" w:firstLineChars="450"/>
        <w:rPr>
          <w:rFonts w:ascii="宋体" w:hAnsi="宋体" w:cs="宋体"/>
          <w:bCs/>
          <w:sz w:val="28"/>
          <w:szCs w:val="28"/>
        </w:rPr>
      </w:pPr>
    </w:p>
    <w:p w14:paraId="325A6BE0">
      <w:pPr>
        <w:pStyle w:val="14"/>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投标单位名称：（盖章）</w:t>
      </w:r>
    </w:p>
    <w:p w14:paraId="51E93E99">
      <w:pPr>
        <w:pStyle w:val="14"/>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投标单位地址：</w:t>
      </w:r>
    </w:p>
    <w:p w14:paraId="7C1365B2">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 xml:space="preserve">                        </w:t>
      </w:r>
    </w:p>
    <w:p w14:paraId="0F315002">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年    月    日</w:t>
      </w:r>
    </w:p>
    <w:p w14:paraId="71D71765">
      <w:pPr>
        <w:snapToGrid w:val="0"/>
        <w:spacing w:line="360" w:lineRule="auto"/>
        <w:jc w:val="left"/>
        <w:rPr>
          <w:szCs w:val="20"/>
        </w:rPr>
      </w:pPr>
      <w:r>
        <w:rPr>
          <w:rFonts w:hint="eastAsia" w:ascii="宋体" w:hAnsi="宋体" w:cs="宋体"/>
          <w:sz w:val="28"/>
          <w:szCs w:val="28"/>
        </w:rPr>
        <w:br w:type="page"/>
      </w:r>
      <w:r>
        <w:rPr>
          <w:rFonts w:ascii="宋体" w:hAnsi="宋体"/>
          <w:b/>
          <w:sz w:val="28"/>
          <w:szCs w:val="28"/>
        </w:rPr>
        <w:t>2</w:t>
      </w:r>
      <w:r>
        <w:rPr>
          <w:rFonts w:hint="eastAsia" w:ascii="宋体" w:hAnsi="宋体"/>
          <w:b/>
          <w:sz w:val="28"/>
          <w:szCs w:val="28"/>
        </w:rPr>
        <w:t>. 报价一览表</w:t>
      </w:r>
    </w:p>
    <w:p w14:paraId="63A96025">
      <w:pPr>
        <w:snapToGrid w:val="0"/>
        <w:spacing w:before="50" w:after="50" w:line="360" w:lineRule="auto"/>
        <w:jc w:val="center"/>
        <w:rPr>
          <w:rFonts w:ascii="宋体" w:hAnsi="宋体"/>
          <w:b/>
          <w:sz w:val="32"/>
          <w:szCs w:val="32"/>
        </w:rPr>
      </w:pPr>
      <w:r>
        <w:rPr>
          <w:rFonts w:hint="eastAsia" w:ascii="宋体" w:hAnsi="宋体"/>
          <w:b/>
          <w:sz w:val="32"/>
          <w:szCs w:val="32"/>
        </w:rPr>
        <w:t>报价一览表</w:t>
      </w:r>
    </w:p>
    <w:p w14:paraId="73DA5F5A">
      <w:pPr>
        <w:snapToGrid w:val="0"/>
        <w:spacing w:before="50" w:after="50" w:line="360" w:lineRule="auto"/>
        <w:ind w:firstLine="360" w:firstLineChars="150"/>
        <w:rPr>
          <w:rFonts w:ascii="宋体" w:hAnsi="宋体"/>
          <w:sz w:val="24"/>
          <w:szCs w:val="20"/>
        </w:rPr>
      </w:pPr>
      <w:r>
        <w:rPr>
          <w:rFonts w:hint="eastAsia" w:ascii="宋体" w:hAnsi="宋体"/>
          <w:sz w:val="24"/>
        </w:rPr>
        <w:t>项目编号：</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单位：元</w:t>
      </w:r>
    </w:p>
    <w:tbl>
      <w:tblPr>
        <w:tblStyle w:val="57"/>
        <w:tblW w:w="458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82"/>
        <w:gridCol w:w="3229"/>
        <w:gridCol w:w="2807"/>
      </w:tblGrid>
      <w:tr w14:paraId="73986E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6" w:hRule="atLeast"/>
          <w:jc w:val="center"/>
        </w:trPr>
        <w:tc>
          <w:tcPr>
            <w:tcW w:w="1140" w:type="pct"/>
            <w:tcBorders>
              <w:top w:val="single" w:color="auto" w:sz="4" w:space="0"/>
              <w:left w:val="single" w:color="auto" w:sz="4" w:space="0"/>
              <w:bottom w:val="single" w:color="auto" w:sz="4" w:space="0"/>
              <w:right w:val="single" w:color="auto" w:sz="4" w:space="0"/>
            </w:tcBorders>
            <w:vAlign w:val="center"/>
          </w:tcPr>
          <w:p w14:paraId="1B88FFD3">
            <w:pPr>
              <w:snapToGrid w:val="0"/>
              <w:spacing w:before="50" w:after="50" w:line="360" w:lineRule="auto"/>
              <w:jc w:val="center"/>
              <w:rPr>
                <w:rFonts w:ascii="宋体" w:hAnsi="宋体"/>
                <w:b/>
                <w:szCs w:val="30"/>
              </w:rPr>
            </w:pPr>
            <w:r>
              <w:rPr>
                <w:rFonts w:hint="eastAsia" w:ascii="宋体" w:hAnsi="宋体"/>
                <w:b/>
                <w:szCs w:val="30"/>
              </w:rPr>
              <w:t>标项名称</w:t>
            </w:r>
          </w:p>
        </w:tc>
        <w:tc>
          <w:tcPr>
            <w:tcW w:w="2065" w:type="pct"/>
            <w:tcBorders>
              <w:top w:val="single" w:color="auto" w:sz="4" w:space="0"/>
              <w:left w:val="single" w:color="auto" w:sz="4" w:space="0"/>
              <w:bottom w:val="single" w:color="auto" w:sz="4" w:space="0"/>
              <w:right w:val="single" w:color="auto" w:sz="4" w:space="0"/>
            </w:tcBorders>
            <w:vAlign w:val="center"/>
          </w:tcPr>
          <w:p w14:paraId="71CB0C81">
            <w:pPr>
              <w:snapToGrid w:val="0"/>
              <w:spacing w:before="50" w:after="50" w:line="360" w:lineRule="auto"/>
              <w:jc w:val="center"/>
              <w:rPr>
                <w:rFonts w:ascii="宋体" w:hAnsi="宋体"/>
                <w:b/>
                <w:szCs w:val="30"/>
              </w:rPr>
            </w:pPr>
            <w:r>
              <w:rPr>
                <w:rFonts w:hint="eastAsia" w:ascii="宋体" w:hAnsi="宋体"/>
                <w:b/>
                <w:szCs w:val="30"/>
              </w:rPr>
              <w:t>报价（元）</w:t>
            </w:r>
          </w:p>
        </w:tc>
        <w:tc>
          <w:tcPr>
            <w:tcW w:w="1795" w:type="pct"/>
            <w:tcBorders>
              <w:top w:val="single" w:color="auto" w:sz="4" w:space="0"/>
              <w:left w:val="single" w:color="auto" w:sz="4" w:space="0"/>
              <w:bottom w:val="single" w:color="auto" w:sz="4" w:space="0"/>
              <w:right w:val="single" w:color="auto" w:sz="4" w:space="0"/>
            </w:tcBorders>
            <w:vAlign w:val="center"/>
          </w:tcPr>
          <w:p w14:paraId="15AB9C50">
            <w:pPr>
              <w:snapToGrid w:val="0"/>
              <w:spacing w:before="50" w:after="50" w:line="360" w:lineRule="auto"/>
              <w:jc w:val="center"/>
              <w:rPr>
                <w:rFonts w:ascii="宋体" w:hAnsi="宋体"/>
                <w:b/>
                <w:szCs w:val="30"/>
              </w:rPr>
            </w:pPr>
            <w:r>
              <w:rPr>
                <w:rFonts w:hint="eastAsia" w:ascii="宋体" w:hAnsi="宋体"/>
                <w:b/>
                <w:szCs w:val="30"/>
              </w:rPr>
              <w:t>备注</w:t>
            </w:r>
          </w:p>
        </w:tc>
      </w:tr>
      <w:tr w14:paraId="410D7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3" w:hRule="atLeast"/>
          <w:jc w:val="center"/>
        </w:trPr>
        <w:tc>
          <w:tcPr>
            <w:tcW w:w="0" w:type="auto"/>
            <w:tcBorders>
              <w:top w:val="single" w:color="auto" w:sz="4" w:space="0"/>
              <w:left w:val="single" w:color="auto" w:sz="4" w:space="0"/>
              <w:right w:val="single" w:color="auto" w:sz="4" w:space="0"/>
            </w:tcBorders>
            <w:vAlign w:val="center"/>
          </w:tcPr>
          <w:p w14:paraId="39E04C40">
            <w:pPr>
              <w:snapToGrid w:val="0"/>
              <w:spacing w:before="50" w:after="50" w:line="360" w:lineRule="auto"/>
              <w:jc w:val="center"/>
              <w:rPr>
                <w:rFonts w:ascii="宋体" w:hAnsi="宋体"/>
                <w:b/>
                <w:szCs w:val="30"/>
              </w:rPr>
            </w:pPr>
          </w:p>
        </w:tc>
        <w:tc>
          <w:tcPr>
            <w:tcW w:w="2065" w:type="pct"/>
            <w:tcBorders>
              <w:top w:val="single" w:color="auto" w:sz="4" w:space="0"/>
              <w:left w:val="single" w:color="auto" w:sz="4" w:space="0"/>
              <w:bottom w:val="single" w:color="auto" w:sz="4" w:space="0"/>
              <w:right w:val="single" w:color="auto" w:sz="4" w:space="0"/>
            </w:tcBorders>
            <w:vAlign w:val="center"/>
          </w:tcPr>
          <w:p w14:paraId="6CDA04B2">
            <w:pPr>
              <w:snapToGrid w:val="0"/>
              <w:spacing w:before="50" w:after="50" w:line="360" w:lineRule="auto"/>
              <w:jc w:val="center"/>
              <w:rPr>
                <w:rFonts w:ascii="宋体" w:hAnsi="宋体"/>
                <w:b/>
                <w:szCs w:val="30"/>
              </w:rPr>
            </w:pPr>
            <w:r>
              <w:rPr>
                <w:rFonts w:hint="eastAsia" w:ascii="宋体" w:hAnsi="宋体"/>
                <w:b/>
                <w:szCs w:val="30"/>
              </w:rPr>
              <w:t xml:space="preserve"> </w:t>
            </w:r>
            <w:r>
              <w:rPr>
                <w:rFonts w:ascii="宋体" w:hAnsi="宋体"/>
                <w:b/>
                <w:szCs w:val="30"/>
              </w:rPr>
              <w:t xml:space="preserve">           /3</w:t>
            </w:r>
            <w:r>
              <w:rPr>
                <w:rFonts w:hint="eastAsia" w:ascii="宋体" w:hAnsi="宋体"/>
                <w:b/>
                <w:szCs w:val="30"/>
              </w:rPr>
              <w:t>年</w:t>
            </w:r>
          </w:p>
        </w:tc>
        <w:tc>
          <w:tcPr>
            <w:tcW w:w="1795" w:type="pct"/>
            <w:tcBorders>
              <w:top w:val="single" w:color="auto" w:sz="4" w:space="0"/>
              <w:left w:val="single" w:color="auto" w:sz="4" w:space="0"/>
              <w:bottom w:val="single" w:color="auto" w:sz="4" w:space="0"/>
              <w:right w:val="single" w:color="auto" w:sz="4" w:space="0"/>
            </w:tcBorders>
            <w:vAlign w:val="center"/>
          </w:tcPr>
          <w:p w14:paraId="02F30B84">
            <w:pPr>
              <w:snapToGrid w:val="0"/>
              <w:spacing w:before="50" w:after="50" w:line="360" w:lineRule="auto"/>
              <w:jc w:val="center"/>
              <w:rPr>
                <w:rFonts w:ascii="宋体" w:hAnsi="宋体"/>
                <w:b/>
                <w:szCs w:val="30"/>
              </w:rPr>
            </w:pPr>
          </w:p>
        </w:tc>
      </w:tr>
    </w:tbl>
    <w:p w14:paraId="3D411E15">
      <w:pPr>
        <w:tabs>
          <w:tab w:val="left" w:pos="7588"/>
        </w:tabs>
        <w:snapToGrid w:val="0"/>
        <w:spacing w:before="50" w:after="50" w:line="360" w:lineRule="auto"/>
        <w:jc w:val="left"/>
        <w:rPr>
          <w:rFonts w:ascii="宋体" w:hAnsi="宋体"/>
          <w:sz w:val="24"/>
          <w:szCs w:val="20"/>
        </w:rPr>
      </w:pPr>
      <w:r>
        <w:rPr>
          <w:rFonts w:ascii="宋体" w:hAnsi="宋体"/>
          <w:sz w:val="24"/>
          <w:szCs w:val="20"/>
        </w:rPr>
        <w:tab/>
      </w:r>
    </w:p>
    <w:p w14:paraId="062BF0F0">
      <w:pPr>
        <w:snapToGrid w:val="0"/>
        <w:spacing w:before="50" w:after="50" w:line="360" w:lineRule="auto"/>
        <w:ind w:left="-3" w:leftChars="-72" w:right="-817" w:rightChars="-389" w:hanging="148" w:hangingChars="62"/>
        <w:rPr>
          <w:rFonts w:ascii="宋体" w:hAnsi="宋体"/>
          <w:sz w:val="24"/>
        </w:rPr>
      </w:pPr>
    </w:p>
    <w:p w14:paraId="5EC6CA7A">
      <w:pPr>
        <w:snapToGrid w:val="0"/>
        <w:spacing w:before="50" w:after="50" w:line="360" w:lineRule="auto"/>
        <w:ind w:left="-3" w:leftChars="-72" w:right="-817" w:rightChars="-389" w:hanging="148" w:hangingChars="62"/>
        <w:rPr>
          <w:rFonts w:ascii="宋体" w:hAnsi="宋体"/>
          <w:sz w:val="24"/>
          <w:szCs w:val="20"/>
        </w:rPr>
      </w:pPr>
      <w:r>
        <w:rPr>
          <w:rFonts w:ascii="宋体" w:hAnsi="宋体"/>
          <w:sz w:val="24"/>
        </w:rPr>
        <w:t xml:space="preserve">                 </w:t>
      </w:r>
    </w:p>
    <w:p w14:paraId="0B52995E">
      <w:pPr>
        <w:snapToGrid w:val="0"/>
        <w:spacing w:before="50" w:after="50" w:line="360" w:lineRule="auto"/>
        <w:ind w:left="-3" w:leftChars="-72" w:right="-817" w:rightChars="-389" w:hanging="148" w:hangingChars="62"/>
        <w:rPr>
          <w:rFonts w:ascii="宋体" w:hAnsi="宋体"/>
          <w:sz w:val="24"/>
        </w:rPr>
      </w:pPr>
      <w:r>
        <w:rPr>
          <w:rFonts w:hint="eastAsia" w:ascii="宋体" w:hAnsi="宋体"/>
          <w:sz w:val="24"/>
        </w:rPr>
        <w:t>投标单位名称：</w:t>
      </w:r>
      <w:r>
        <w:rPr>
          <w:rFonts w:hint="eastAsia" w:ascii="宋体" w:hAnsi="宋体"/>
          <w:sz w:val="24"/>
          <w:u w:val="single"/>
        </w:rPr>
        <w:t xml:space="preserve">    （盖章）        </w:t>
      </w:r>
      <w:r>
        <w:rPr>
          <w:rFonts w:ascii="宋体" w:hAnsi="宋体"/>
          <w:sz w:val="24"/>
        </w:rPr>
        <w:t xml:space="preserve">                        </w:t>
      </w:r>
      <w:r>
        <w:rPr>
          <w:rFonts w:hint="eastAsia" w:ascii="宋体" w:hAnsi="宋体"/>
          <w:sz w:val="24"/>
        </w:rPr>
        <w:t xml:space="preserve">             </w:t>
      </w:r>
    </w:p>
    <w:p w14:paraId="7AD265F7">
      <w:pPr>
        <w:snapToGrid w:val="0"/>
        <w:spacing w:before="50" w:after="50" w:line="360" w:lineRule="auto"/>
        <w:rPr>
          <w:rFonts w:ascii="宋体" w:hAnsi="宋体"/>
          <w:b/>
          <w:sz w:val="24"/>
        </w:rPr>
      </w:pPr>
      <w:r>
        <w:rPr>
          <w:rFonts w:hint="eastAsia" w:ascii="宋体" w:hAnsi="宋体"/>
          <w:sz w:val="24"/>
        </w:rPr>
        <w:t>日期：</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749EA51F">
      <w:pPr>
        <w:snapToGrid w:val="0"/>
        <w:spacing w:before="50" w:after="50" w:line="360" w:lineRule="auto"/>
        <w:rPr>
          <w:rFonts w:ascii="宋体" w:hAnsi="宋体" w:cs="Arial"/>
          <w:b/>
          <w:kern w:val="0"/>
          <w:sz w:val="24"/>
        </w:rPr>
      </w:pPr>
    </w:p>
    <w:p w14:paraId="053181CA">
      <w:pPr>
        <w:snapToGrid w:val="0"/>
        <w:spacing w:before="120" w:beforeLines="50" w:after="50" w:line="360" w:lineRule="auto"/>
        <w:rPr>
          <w:rFonts w:ascii="宋体" w:hAnsi="宋体"/>
          <w:b/>
          <w:sz w:val="24"/>
        </w:rPr>
      </w:pPr>
      <w:r>
        <w:rPr>
          <w:rFonts w:ascii="宋体" w:hAnsi="宋体" w:cs="宋体"/>
          <w:sz w:val="24"/>
        </w:rPr>
        <w:br w:type="page"/>
      </w:r>
      <w:r>
        <w:rPr>
          <w:rFonts w:ascii="宋体" w:hAnsi="宋体"/>
          <w:b/>
          <w:sz w:val="28"/>
          <w:szCs w:val="28"/>
        </w:rPr>
        <w:t>3</w:t>
      </w:r>
      <w:r>
        <w:rPr>
          <w:rFonts w:hint="eastAsia" w:ascii="宋体" w:hAnsi="宋体"/>
          <w:b/>
          <w:sz w:val="28"/>
          <w:szCs w:val="28"/>
        </w:rPr>
        <w:t>.投标单位资格承诺函</w:t>
      </w:r>
    </w:p>
    <w:p w14:paraId="574CC8AC">
      <w:pPr>
        <w:rPr>
          <w:rFonts w:ascii="宋体" w:hAnsi="宋体" w:cs="宋体"/>
          <w:kern w:val="0"/>
          <w:sz w:val="24"/>
        </w:rPr>
      </w:pPr>
    </w:p>
    <w:p w14:paraId="37BB415B">
      <w:pPr>
        <w:snapToGrid w:val="0"/>
        <w:spacing w:before="120" w:beforeLines="50" w:after="50" w:line="360" w:lineRule="auto"/>
        <w:jc w:val="center"/>
        <w:rPr>
          <w:rFonts w:ascii="宋体" w:hAnsi="宋体"/>
          <w:sz w:val="30"/>
          <w:szCs w:val="30"/>
        </w:rPr>
      </w:pPr>
      <w:r>
        <w:rPr>
          <w:rFonts w:hint="eastAsia" w:ascii="宋体" w:hAnsi="宋体"/>
          <w:b/>
          <w:sz w:val="30"/>
          <w:szCs w:val="30"/>
        </w:rPr>
        <w:t>投标单位资格承诺函</w:t>
      </w:r>
    </w:p>
    <w:p w14:paraId="25C715DA">
      <w:pPr>
        <w:snapToGrid w:val="0"/>
        <w:spacing w:line="360" w:lineRule="auto"/>
        <w:rPr>
          <w:rFonts w:ascii="宋体" w:hAnsi="宋体"/>
          <w:sz w:val="24"/>
          <w:szCs w:val="20"/>
        </w:rPr>
      </w:pPr>
      <w:r>
        <w:rPr>
          <w:rFonts w:hint="eastAsia" w:ascii="宋体" w:hAnsi="宋体"/>
          <w:sz w:val="24"/>
        </w:rPr>
        <w:t>致：</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w:t>
      </w:r>
    </w:p>
    <w:p w14:paraId="619E2535">
      <w:pPr>
        <w:snapToGrid w:val="0"/>
        <w:spacing w:line="360" w:lineRule="auto"/>
        <w:ind w:firstLine="720" w:firstLineChars="300"/>
        <w:rPr>
          <w:rFonts w:ascii="宋体" w:hAnsi="宋体"/>
          <w:sz w:val="24"/>
          <w:szCs w:val="20"/>
        </w:rPr>
      </w:pP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（投标单位名称）符合参加本次政府采购活动的资格条件并承诺如下。</w:t>
      </w:r>
    </w:p>
    <w:p w14:paraId="0B065A5E">
      <w:pPr>
        <w:snapToGrid w:val="0"/>
        <w:spacing w:line="360" w:lineRule="auto"/>
        <w:ind w:firstLine="480" w:firstLineChars="200"/>
        <w:rPr>
          <w:rFonts w:ascii="宋体" w:hAnsi="宋体"/>
          <w:sz w:val="24"/>
        </w:rPr>
      </w:pPr>
      <w:r>
        <w:rPr>
          <w:rFonts w:hint="eastAsia" w:ascii="宋体" w:hAnsi="宋体"/>
          <w:sz w:val="24"/>
        </w:rPr>
        <w:t>一、满足《中华人民共和国政府采购法》第二十二条规定</w:t>
      </w:r>
    </w:p>
    <w:p w14:paraId="0DC58225">
      <w:pPr>
        <w:snapToGrid w:val="0"/>
        <w:spacing w:line="360" w:lineRule="auto"/>
        <w:ind w:firstLine="480" w:firstLineChars="200"/>
        <w:rPr>
          <w:rFonts w:ascii="宋体" w:hAnsi="宋体" w:cs="宋体"/>
          <w:kern w:val="0"/>
          <w:sz w:val="24"/>
        </w:rPr>
      </w:pPr>
      <w:r>
        <w:rPr>
          <w:rFonts w:hint="eastAsia" w:ascii="宋体" w:hAnsi="宋体" w:cs="宋体"/>
          <w:kern w:val="0"/>
          <w:sz w:val="24"/>
        </w:rPr>
        <w:t>1、</w:t>
      </w:r>
      <w:r>
        <w:rPr>
          <w:rFonts w:ascii="宋体" w:hAnsi="宋体" w:cs="宋体"/>
          <w:kern w:val="0"/>
          <w:sz w:val="24"/>
        </w:rPr>
        <w:t>具有独立承担民事责任的能力；</w:t>
      </w:r>
    </w:p>
    <w:p w14:paraId="6D1E8F8B">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2、</w:t>
      </w:r>
      <w:r>
        <w:rPr>
          <w:rFonts w:ascii="宋体" w:hAnsi="宋体" w:cs="宋体"/>
          <w:kern w:val="0"/>
          <w:sz w:val="24"/>
        </w:rPr>
        <w:t>具有良好的商业信誉和健全的财务会计制度；</w:t>
      </w:r>
    </w:p>
    <w:p w14:paraId="4875B9F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3、</w:t>
      </w:r>
      <w:r>
        <w:rPr>
          <w:rFonts w:ascii="宋体" w:hAnsi="宋体" w:cs="宋体"/>
          <w:kern w:val="0"/>
          <w:sz w:val="24"/>
        </w:rPr>
        <w:t>具有履行合同所必需的设备和专业技术能力；</w:t>
      </w:r>
    </w:p>
    <w:p w14:paraId="676CE75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4、</w:t>
      </w:r>
      <w:r>
        <w:rPr>
          <w:rFonts w:ascii="宋体" w:hAnsi="宋体" w:cs="宋体"/>
          <w:kern w:val="0"/>
          <w:sz w:val="24"/>
        </w:rPr>
        <w:t>有依法缴纳税收和社会保障资金的良好记录；</w:t>
      </w:r>
    </w:p>
    <w:p w14:paraId="57F4CD6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5、</w:t>
      </w:r>
      <w:r>
        <w:rPr>
          <w:rFonts w:ascii="宋体" w:hAnsi="宋体" w:cs="宋体"/>
          <w:kern w:val="0"/>
          <w:sz w:val="24"/>
        </w:rPr>
        <w:t>参加政府采购活动前三年内，在经营活动中没有重大违法记录；</w:t>
      </w:r>
    </w:p>
    <w:p w14:paraId="6579A4FD">
      <w:pPr>
        <w:snapToGrid w:val="0"/>
        <w:spacing w:line="360" w:lineRule="auto"/>
        <w:ind w:firstLine="480" w:firstLineChars="200"/>
        <w:rPr>
          <w:rFonts w:ascii="宋体" w:hAnsi="宋体" w:cs="宋体"/>
          <w:kern w:val="0"/>
          <w:sz w:val="24"/>
        </w:rPr>
      </w:pPr>
      <w:r>
        <w:rPr>
          <w:rFonts w:hint="eastAsia" w:ascii="宋体" w:hAnsi="宋体" w:cs="宋体"/>
          <w:kern w:val="0"/>
          <w:sz w:val="24"/>
        </w:rPr>
        <w:t>二、未被“信用中国”（www.creditchina.gov.cn)、中国政府采购网（www.ccgp.gov.cn）列入失信被执行人、重大税收违法案件当事人名单、政府采购严重违法失信行为记录名单。</w:t>
      </w:r>
    </w:p>
    <w:p w14:paraId="06BB6850">
      <w:pPr>
        <w:spacing w:line="360" w:lineRule="auto"/>
        <w:ind w:firstLine="480" w:firstLineChars="200"/>
        <w:rPr>
          <w:rFonts w:ascii="宋体" w:hAnsi="宋体"/>
          <w:sz w:val="24"/>
        </w:rPr>
      </w:pPr>
      <w:r>
        <w:rPr>
          <w:rFonts w:hint="eastAsia" w:ascii="宋体" w:hAnsi="宋体"/>
          <w:sz w:val="24"/>
        </w:rPr>
        <w:t>三.落实政府采购政策需满足的资格要求：</w:t>
      </w:r>
      <w:r>
        <w:rPr>
          <w:rFonts w:hint="eastAsia" w:ascii="宋体" w:hAnsi="宋体"/>
          <w:sz w:val="24"/>
          <w:u w:val="single"/>
        </w:rPr>
        <w:t>/。</w:t>
      </w:r>
    </w:p>
    <w:p w14:paraId="5E9D75D7">
      <w:pPr>
        <w:snapToGrid w:val="0"/>
        <w:spacing w:line="360" w:lineRule="auto"/>
        <w:ind w:firstLine="480" w:firstLineChars="200"/>
        <w:rPr>
          <w:rFonts w:ascii="宋体" w:hAnsi="宋体"/>
          <w:sz w:val="24"/>
          <w:u w:val="single"/>
        </w:rPr>
      </w:pPr>
      <w:r>
        <w:rPr>
          <w:rFonts w:hint="eastAsia" w:ascii="宋体" w:hAnsi="宋体"/>
          <w:sz w:val="24"/>
        </w:rPr>
        <w:t>四.本项目的特定资格要求</w:t>
      </w:r>
      <w:r>
        <w:rPr>
          <w:rFonts w:hint="eastAsia" w:ascii="宋体" w:hAnsi="宋体"/>
          <w:b/>
          <w:sz w:val="24"/>
        </w:rPr>
        <w:t>：</w:t>
      </w:r>
      <w:r>
        <w:rPr>
          <w:rFonts w:hint="eastAsia" w:ascii="宋体" w:hAnsi="宋体"/>
          <w:sz w:val="24"/>
          <w:u w:val="single"/>
        </w:rPr>
        <w:t>不接受联合体投标。</w:t>
      </w:r>
    </w:p>
    <w:p w14:paraId="59BE9C76">
      <w:pPr>
        <w:pStyle w:val="55"/>
        <w:ind w:firstLine="210"/>
      </w:pPr>
    </w:p>
    <w:p w14:paraId="00852F2A">
      <w:pPr>
        <w:snapToGrid w:val="0"/>
        <w:spacing w:line="360" w:lineRule="auto"/>
        <w:ind w:firstLine="480" w:firstLineChars="200"/>
        <w:rPr>
          <w:rFonts w:ascii="宋体" w:hAnsi="宋体" w:cs="宋体"/>
          <w:kern w:val="0"/>
          <w:sz w:val="24"/>
        </w:rPr>
      </w:pPr>
      <w:r>
        <w:rPr>
          <w:rFonts w:hint="eastAsia" w:ascii="宋体" w:hAnsi="宋体" w:cs="宋体"/>
          <w:kern w:val="0"/>
          <w:sz w:val="24"/>
        </w:rPr>
        <w:t>本单位对上述承诺内容的真实性负责。如有虚假，将依法承担相应责任。</w:t>
      </w:r>
    </w:p>
    <w:p w14:paraId="106F1F00">
      <w:pPr>
        <w:pStyle w:val="55"/>
        <w:ind w:firstLine="210"/>
      </w:pPr>
    </w:p>
    <w:p w14:paraId="1204F415">
      <w:pPr>
        <w:spacing w:line="360" w:lineRule="auto"/>
        <w:rPr>
          <w:rFonts w:ascii="宋体" w:hAnsi="宋体"/>
          <w:sz w:val="24"/>
        </w:rPr>
      </w:pPr>
    </w:p>
    <w:p w14:paraId="631487A1">
      <w:pPr>
        <w:widowControl/>
        <w:spacing w:line="360" w:lineRule="auto"/>
        <w:ind w:firstLine="480" w:firstLineChars="200"/>
        <w:jc w:val="left"/>
        <w:rPr>
          <w:rFonts w:ascii="宋体" w:hAnsi="宋体"/>
          <w:sz w:val="24"/>
        </w:rPr>
      </w:pPr>
      <w:r>
        <w:rPr>
          <w:rFonts w:hint="eastAsia" w:ascii="宋体" w:hAnsi="宋体"/>
          <w:sz w:val="24"/>
        </w:rPr>
        <w:t>投标单位：</w:t>
      </w:r>
      <w:r>
        <w:rPr>
          <w:rFonts w:ascii="宋体" w:hAnsi="宋体"/>
          <w:sz w:val="24"/>
          <w:u w:val="single"/>
        </w:rPr>
        <w:t xml:space="preserve">       </w:t>
      </w:r>
      <w:r>
        <w:rPr>
          <w:rFonts w:hint="eastAsia" w:ascii="宋体" w:hAnsi="宋体"/>
          <w:sz w:val="24"/>
          <w:u w:val="single"/>
        </w:rPr>
        <w:t>（盖章）</w:t>
      </w:r>
      <w:r>
        <w:rPr>
          <w:rFonts w:ascii="宋体" w:hAnsi="宋体"/>
          <w:sz w:val="24"/>
          <w:u w:val="single"/>
        </w:rPr>
        <w:t xml:space="preserve">        </w:t>
      </w:r>
      <w:r>
        <w:rPr>
          <w:rFonts w:ascii="宋体" w:hAnsi="宋体"/>
          <w:sz w:val="24"/>
        </w:rPr>
        <w:t xml:space="preserve">                      年    月    日</w:t>
      </w:r>
    </w:p>
    <w:p w14:paraId="25A42450">
      <w:pPr>
        <w:snapToGrid w:val="0"/>
        <w:spacing w:before="50" w:after="120" w:afterLines="50" w:line="360" w:lineRule="auto"/>
        <w:jc w:val="left"/>
        <w:rPr>
          <w:rFonts w:ascii="宋体" w:hAnsi="宋体"/>
          <w:b/>
          <w:sz w:val="28"/>
          <w:szCs w:val="28"/>
        </w:rPr>
      </w:pPr>
      <w:r>
        <w:br w:type="page"/>
      </w:r>
      <w:r>
        <w:rPr>
          <w:rFonts w:ascii="宋体" w:hAnsi="宋体"/>
          <w:b/>
          <w:sz w:val="28"/>
          <w:szCs w:val="28"/>
        </w:rPr>
        <w:t>4</w:t>
      </w:r>
      <w:r>
        <w:rPr>
          <w:rFonts w:hint="eastAsia" w:ascii="宋体" w:hAnsi="宋体"/>
          <w:b/>
          <w:sz w:val="28"/>
          <w:szCs w:val="28"/>
        </w:rPr>
        <w:t>.法定代表人授权委托书格式：</w:t>
      </w:r>
    </w:p>
    <w:p w14:paraId="2511D3C0">
      <w:pPr>
        <w:snapToGrid w:val="0"/>
        <w:spacing w:before="120" w:beforeLines="50" w:after="50" w:line="360" w:lineRule="auto"/>
        <w:jc w:val="center"/>
        <w:rPr>
          <w:rFonts w:ascii="宋体" w:hAnsi="宋体"/>
          <w:sz w:val="28"/>
          <w:szCs w:val="28"/>
        </w:rPr>
      </w:pPr>
    </w:p>
    <w:p w14:paraId="37F5398D">
      <w:pPr>
        <w:snapToGrid w:val="0"/>
        <w:spacing w:before="120" w:beforeLines="50" w:after="50" w:line="360" w:lineRule="auto"/>
        <w:jc w:val="center"/>
        <w:rPr>
          <w:rFonts w:ascii="宋体" w:hAnsi="宋体"/>
          <w:b/>
          <w:sz w:val="28"/>
          <w:szCs w:val="28"/>
        </w:rPr>
      </w:pPr>
      <w:r>
        <w:rPr>
          <w:rFonts w:hint="eastAsia" w:ascii="宋体" w:hAnsi="宋体"/>
          <w:b/>
          <w:sz w:val="28"/>
          <w:szCs w:val="28"/>
        </w:rPr>
        <w:t>法定代表人授权委托书</w:t>
      </w:r>
    </w:p>
    <w:p w14:paraId="55ADB707">
      <w:pPr>
        <w:snapToGrid w:val="0"/>
        <w:spacing w:before="120" w:beforeLines="50" w:after="50" w:line="360" w:lineRule="auto"/>
        <w:rPr>
          <w:rFonts w:ascii="宋体" w:hAnsi="宋体"/>
          <w:b/>
          <w:bCs/>
          <w:sz w:val="24"/>
        </w:rPr>
      </w:pPr>
      <w:r>
        <w:rPr>
          <w:rFonts w:hint="eastAsia" w:ascii="宋体" w:hAnsi="宋体"/>
          <w:b/>
          <w:bCs/>
          <w:sz w:val="24"/>
        </w:rPr>
        <w:t>致：</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b/>
          <w:sz w:val="24"/>
        </w:rPr>
        <w:t>（代理机构名称）</w:t>
      </w:r>
      <w:r>
        <w:rPr>
          <w:rFonts w:ascii="宋体" w:hAnsi="宋体"/>
          <w:b/>
          <w:bCs/>
          <w:sz w:val="24"/>
        </w:rPr>
        <w:t xml:space="preserve"> </w:t>
      </w:r>
      <w:r>
        <w:rPr>
          <w:rFonts w:hint="eastAsia" w:ascii="宋体" w:hAnsi="宋体"/>
          <w:b/>
          <w:sz w:val="24"/>
        </w:rPr>
        <w:t>：</w:t>
      </w:r>
    </w:p>
    <w:p w14:paraId="04537B76">
      <w:pPr>
        <w:snapToGrid w:val="0"/>
        <w:spacing w:before="120" w:beforeLines="50" w:after="50" w:line="360" w:lineRule="auto"/>
        <w:ind w:firstLine="720" w:firstLineChars="300"/>
        <w:rPr>
          <w:rFonts w:ascii="宋体" w:hAnsi="宋体"/>
          <w:sz w:val="24"/>
        </w:rPr>
      </w:pPr>
    </w:p>
    <w:p w14:paraId="11B41145">
      <w:pPr>
        <w:snapToGrid w:val="0"/>
        <w:spacing w:before="120" w:beforeLines="50" w:after="50" w:line="360" w:lineRule="auto"/>
        <w:ind w:firstLine="720" w:firstLineChars="300"/>
        <w:rPr>
          <w:rFonts w:ascii="宋体" w:hAnsi="宋体"/>
          <w:sz w:val="24"/>
        </w:rPr>
      </w:pPr>
      <w:r>
        <w:rPr>
          <w:rFonts w:hint="eastAsia" w:ascii="宋体" w:hAnsi="宋体"/>
          <w:sz w:val="24"/>
        </w:rPr>
        <w:t>我</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（投标单位名称）的法定代表人，现授权委托本单位在职职工</w:t>
      </w:r>
      <w:r>
        <w:rPr>
          <w:rFonts w:ascii="宋体" w:hAnsi="宋体"/>
          <w:sz w:val="24"/>
        </w:rPr>
        <w:t xml:space="preserve"> </w:t>
      </w:r>
      <w:r>
        <w:rPr>
          <w:rFonts w:ascii="宋体" w:hAnsi="宋体"/>
          <w:sz w:val="24"/>
          <w:u w:val="single"/>
        </w:rPr>
        <w:t xml:space="preserve">      </w:t>
      </w:r>
      <w:bookmarkStart w:id="7" w:name="_GoBack"/>
      <w:bookmarkEnd w:id="7"/>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（姓名）以我方的名义参加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项目的磋商活动，并代表我方全权办理针对上述项目的磋商、签约等具体事务和签署相关文件。</w:t>
      </w:r>
    </w:p>
    <w:p w14:paraId="44074EC5">
      <w:pPr>
        <w:snapToGrid w:val="0"/>
        <w:spacing w:before="120" w:beforeLines="50" w:after="50" w:line="360" w:lineRule="auto"/>
        <w:rPr>
          <w:rFonts w:ascii="宋体" w:hAnsi="宋体"/>
          <w:sz w:val="24"/>
        </w:rPr>
      </w:pPr>
      <w:r>
        <w:rPr>
          <w:rFonts w:ascii="宋体" w:hAnsi="宋体"/>
          <w:sz w:val="24"/>
        </w:rPr>
        <w:t xml:space="preserve">    </w:t>
      </w:r>
      <w:r>
        <w:rPr>
          <w:rFonts w:hint="eastAsia" w:ascii="宋体" w:hAnsi="宋体"/>
          <w:sz w:val="24"/>
        </w:rPr>
        <w:t>我方对被授权人的签名事项负全部责任。</w:t>
      </w:r>
    </w:p>
    <w:p w14:paraId="6765B913">
      <w:pPr>
        <w:snapToGrid w:val="0"/>
        <w:spacing w:before="120" w:beforeLines="50" w:after="50" w:line="360" w:lineRule="auto"/>
        <w:ind w:firstLine="480"/>
        <w:rPr>
          <w:rFonts w:ascii="宋体" w:hAnsi="宋体"/>
          <w:sz w:val="24"/>
        </w:rPr>
      </w:pPr>
    </w:p>
    <w:p w14:paraId="447A021E">
      <w:pPr>
        <w:snapToGrid w:val="0"/>
        <w:spacing w:before="120" w:beforeLines="50" w:after="50" w:line="360" w:lineRule="auto"/>
        <w:ind w:firstLine="480"/>
        <w:rPr>
          <w:rFonts w:ascii="宋体" w:hAnsi="宋体"/>
          <w:sz w:val="24"/>
        </w:rPr>
      </w:pPr>
      <w:r>
        <w:rPr>
          <w:rFonts w:hint="eastAsia" w:ascii="宋体" w:hAnsi="宋体"/>
          <w:sz w:val="24"/>
        </w:rPr>
        <w:t>被授权人无转委托权，特此委托。</w:t>
      </w:r>
    </w:p>
    <w:p w14:paraId="17B0082D">
      <w:pPr>
        <w:snapToGrid w:val="0"/>
        <w:spacing w:before="120" w:beforeLines="50" w:after="50" w:line="360" w:lineRule="auto"/>
        <w:rPr>
          <w:rFonts w:ascii="宋体" w:hAnsi="宋体"/>
          <w:sz w:val="24"/>
        </w:rPr>
      </w:pPr>
    </w:p>
    <w:p w14:paraId="57366091">
      <w:pPr>
        <w:snapToGrid w:val="0"/>
        <w:spacing w:before="120" w:beforeLines="50" w:after="50" w:line="360" w:lineRule="auto"/>
        <w:rPr>
          <w:rFonts w:ascii="宋体" w:hAnsi="宋体"/>
          <w:sz w:val="24"/>
          <w:u w:val="single"/>
        </w:rPr>
      </w:pPr>
      <w:r>
        <w:rPr>
          <w:rFonts w:hint="eastAsia" w:ascii="宋体" w:hAnsi="宋体"/>
          <w:sz w:val="24"/>
        </w:rPr>
        <w:t>被授权人：</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r>
        <w:rPr>
          <w:rFonts w:ascii="宋体" w:hAnsi="宋体"/>
          <w:sz w:val="24"/>
        </w:rPr>
        <w:t xml:space="preserve">     </w:t>
      </w:r>
      <w:r>
        <w:rPr>
          <w:rFonts w:hint="eastAsia" w:ascii="宋体" w:hAnsi="宋体"/>
          <w:sz w:val="24"/>
        </w:rPr>
        <w:t>法定代表人签名：</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p>
    <w:p w14:paraId="5C2379AF">
      <w:pPr>
        <w:snapToGrid w:val="0"/>
        <w:spacing w:before="120" w:beforeLines="50" w:after="50" w:line="360" w:lineRule="auto"/>
        <w:rPr>
          <w:rFonts w:ascii="宋体" w:hAnsi="宋体"/>
          <w:sz w:val="24"/>
        </w:rPr>
      </w:pPr>
      <w:r>
        <w:rPr>
          <w:rFonts w:hint="eastAsia" w:ascii="宋体" w:hAnsi="宋体"/>
          <w:sz w:val="24"/>
        </w:rPr>
        <w:t>职务：</w:t>
      </w:r>
      <w:r>
        <w:rPr>
          <w:rFonts w:ascii="宋体" w:hAnsi="宋体"/>
          <w:sz w:val="24"/>
          <w:u w:val="single"/>
        </w:rPr>
        <w:t xml:space="preserve">           </w:t>
      </w:r>
      <w:r>
        <w:rPr>
          <w:rFonts w:ascii="宋体" w:hAnsi="宋体"/>
          <w:sz w:val="24"/>
        </w:rPr>
        <w:t xml:space="preserve">                   </w:t>
      </w:r>
      <w:r>
        <w:rPr>
          <w:rFonts w:hint="eastAsia" w:ascii="宋体" w:hAnsi="宋体"/>
          <w:sz w:val="24"/>
        </w:rPr>
        <w:t>职务：</w:t>
      </w:r>
      <w:r>
        <w:rPr>
          <w:rFonts w:ascii="宋体" w:hAnsi="宋体"/>
          <w:sz w:val="24"/>
          <w:u w:val="single"/>
        </w:rPr>
        <w:t xml:space="preserve">           </w:t>
      </w:r>
    </w:p>
    <w:p w14:paraId="580014B3">
      <w:pPr>
        <w:snapToGrid w:val="0"/>
        <w:spacing w:before="120" w:beforeLines="50" w:after="50" w:line="360" w:lineRule="auto"/>
        <w:rPr>
          <w:rFonts w:ascii="宋体" w:hAnsi="宋体"/>
          <w:sz w:val="24"/>
        </w:rPr>
      </w:pPr>
      <w:r>
        <w:rPr>
          <w:rFonts w:hint="eastAsia" w:ascii="宋体" w:hAnsi="宋体"/>
          <w:sz w:val="24"/>
        </w:rPr>
        <w:t>被授权人身份证号码：</w:t>
      </w:r>
      <w:r>
        <w:rPr>
          <w:rFonts w:ascii="宋体" w:hAnsi="宋体"/>
          <w:sz w:val="24"/>
          <w:u w:val="single"/>
        </w:rPr>
        <w:t xml:space="preserve">                             </w:t>
      </w:r>
      <w:r>
        <w:rPr>
          <w:rFonts w:ascii="宋体" w:hAnsi="宋体"/>
          <w:sz w:val="24"/>
        </w:rPr>
        <w:t xml:space="preserve"> </w:t>
      </w:r>
    </w:p>
    <w:p w14:paraId="162706F9">
      <w:pPr>
        <w:snapToGrid w:val="0"/>
        <w:spacing w:before="120" w:beforeLines="50" w:after="50" w:line="360" w:lineRule="auto"/>
        <w:rPr>
          <w:rFonts w:ascii="宋体" w:hAnsi="宋体"/>
          <w:sz w:val="24"/>
        </w:rPr>
      </w:pPr>
      <w:r>
        <w:rPr>
          <w:rFonts w:hint="eastAsia" w:ascii="宋体" w:hAnsi="宋体"/>
          <w:sz w:val="24"/>
        </w:rPr>
        <w:t>（附被授权人身份证正反双面复印件）</w:t>
      </w:r>
    </w:p>
    <w:p w14:paraId="7243402B">
      <w:pPr>
        <w:snapToGrid w:val="0"/>
        <w:spacing w:before="120" w:beforeLines="50" w:after="50" w:line="360" w:lineRule="auto"/>
        <w:rPr>
          <w:rFonts w:ascii="宋体" w:hAnsi="宋体"/>
          <w:sz w:val="24"/>
          <w:u w:val="single"/>
        </w:rPr>
      </w:pPr>
      <w:r>
        <w:rPr>
          <w:rFonts w:ascii="宋体" w:hAnsi="宋体"/>
          <w:sz w:val="24"/>
        </w:rPr>
        <w:t xml:space="preserve">                                     </w:t>
      </w:r>
      <w:r>
        <w:rPr>
          <w:rFonts w:hint="eastAsia" w:ascii="宋体" w:hAnsi="宋体"/>
          <w:sz w:val="24"/>
        </w:rPr>
        <w:t>投标单位名称：</w:t>
      </w:r>
      <w:r>
        <w:rPr>
          <w:rFonts w:hint="eastAsia" w:ascii="宋体" w:hAnsi="宋体"/>
          <w:sz w:val="24"/>
          <w:u w:val="single"/>
        </w:rPr>
        <w:t xml:space="preserve">      （盖章）    </w:t>
      </w:r>
    </w:p>
    <w:p w14:paraId="190196ED">
      <w:pPr>
        <w:snapToGrid w:val="0"/>
        <w:spacing w:before="120" w:beforeLines="50" w:after="50" w:line="360" w:lineRule="auto"/>
        <w:jc w:val="center"/>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6D07CBC0">
      <w:pPr>
        <w:pStyle w:val="55"/>
        <w:ind w:firstLine="210"/>
        <w:rPr>
          <w:rFonts w:ascii="宋体" w:hAnsi="宋体"/>
          <w:b/>
          <w:sz w:val="28"/>
          <w:szCs w:val="28"/>
        </w:rPr>
      </w:pPr>
      <w:r>
        <w:br w:type="page"/>
      </w:r>
      <w:r>
        <w:rPr>
          <w:rFonts w:ascii="宋体" w:hAnsi="宋体"/>
          <w:b/>
          <w:sz w:val="28"/>
          <w:szCs w:val="28"/>
        </w:rPr>
        <w:t>5</w:t>
      </w:r>
      <w:r>
        <w:rPr>
          <w:rFonts w:hint="eastAsia" w:ascii="宋体" w:hAnsi="宋体"/>
          <w:b/>
          <w:sz w:val="28"/>
          <w:szCs w:val="28"/>
        </w:rPr>
        <w:t>.商务技术响应表格式</w:t>
      </w:r>
    </w:p>
    <w:p w14:paraId="5F2073CB">
      <w:pPr>
        <w:snapToGrid w:val="0"/>
        <w:spacing w:before="50" w:line="360" w:lineRule="auto"/>
        <w:jc w:val="center"/>
        <w:rPr>
          <w:rFonts w:ascii="宋体" w:hAnsi="宋体"/>
          <w:sz w:val="28"/>
          <w:szCs w:val="28"/>
        </w:rPr>
      </w:pPr>
      <w:r>
        <w:rPr>
          <w:rFonts w:hint="eastAsia" w:ascii="宋体" w:hAnsi="宋体"/>
          <w:b/>
          <w:sz w:val="28"/>
          <w:szCs w:val="28"/>
        </w:rPr>
        <w:t>商务技术响应表</w:t>
      </w:r>
    </w:p>
    <w:p w14:paraId="7B071413">
      <w:pPr>
        <w:snapToGrid w:val="0"/>
        <w:spacing w:before="50" w:line="360" w:lineRule="auto"/>
        <w:jc w:val="left"/>
        <w:rPr>
          <w:rFonts w:ascii="宋体" w:hAnsi="宋体"/>
          <w:sz w:val="24"/>
          <w:u w:val="single"/>
        </w:rPr>
      </w:pPr>
      <w:r>
        <w:rPr>
          <w:rFonts w:hint="eastAsia" w:ascii="宋体" w:hAnsi="宋体"/>
          <w:sz w:val="24"/>
        </w:rPr>
        <w:t>项目编号：</w:t>
      </w:r>
      <w:r>
        <w:rPr>
          <w:rFonts w:ascii="宋体" w:hAnsi="宋体"/>
          <w:sz w:val="24"/>
          <w:u w:val="single"/>
        </w:rPr>
        <w:t xml:space="preserve">              </w:t>
      </w:r>
    </w:p>
    <w:tbl>
      <w:tblPr>
        <w:tblStyle w:val="5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
        <w:gridCol w:w="1836"/>
        <w:gridCol w:w="3528"/>
        <w:gridCol w:w="2340"/>
      </w:tblGrid>
      <w:tr w14:paraId="629F8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08" w:type="dxa"/>
            <w:tcBorders>
              <w:top w:val="single" w:color="auto" w:sz="4" w:space="0"/>
              <w:left w:val="single" w:color="auto" w:sz="4" w:space="0"/>
              <w:bottom w:val="single" w:color="auto" w:sz="4" w:space="0"/>
              <w:right w:val="single" w:color="auto" w:sz="4" w:space="0"/>
            </w:tcBorders>
          </w:tcPr>
          <w:p w14:paraId="599A1B3B">
            <w:pPr>
              <w:pStyle w:val="28"/>
              <w:snapToGrid w:val="0"/>
              <w:spacing w:before="295" w:beforeLines="0" w:after="295" w:afterLines="0" w:line="360" w:lineRule="auto"/>
              <w:jc w:val="center"/>
              <w:rPr>
                <w:rFonts w:hAnsi="宋体"/>
                <w:kern w:val="2"/>
                <w:lang w:val="en-US"/>
              </w:rPr>
            </w:pPr>
            <w:r>
              <w:rPr>
                <w:rFonts w:hint="eastAsia" w:hAnsi="宋体"/>
                <w:kern w:val="2"/>
                <w:lang w:val="en-US"/>
              </w:rPr>
              <w:t>序号</w:t>
            </w:r>
          </w:p>
        </w:tc>
        <w:tc>
          <w:tcPr>
            <w:tcW w:w="1836" w:type="dxa"/>
            <w:tcBorders>
              <w:top w:val="single" w:color="auto" w:sz="4" w:space="0"/>
              <w:left w:val="single" w:color="auto" w:sz="4" w:space="0"/>
              <w:bottom w:val="single" w:color="auto" w:sz="4" w:space="0"/>
              <w:right w:val="single" w:color="auto" w:sz="4" w:space="0"/>
            </w:tcBorders>
          </w:tcPr>
          <w:p w14:paraId="081389DE">
            <w:pPr>
              <w:pStyle w:val="28"/>
              <w:snapToGrid w:val="0"/>
              <w:spacing w:before="295" w:beforeLines="0" w:after="295" w:afterLines="0" w:line="360" w:lineRule="auto"/>
              <w:jc w:val="center"/>
              <w:rPr>
                <w:rFonts w:hAnsi="宋体"/>
                <w:kern w:val="2"/>
                <w:lang w:val="en-US"/>
              </w:rPr>
            </w:pPr>
            <w:r>
              <w:rPr>
                <w:rFonts w:hAnsi="宋体"/>
                <w:kern w:val="2"/>
                <w:lang w:val="en-US"/>
              </w:rPr>
              <w:t>采购文件要求</w:t>
            </w:r>
          </w:p>
        </w:tc>
        <w:tc>
          <w:tcPr>
            <w:tcW w:w="3528" w:type="dxa"/>
            <w:tcBorders>
              <w:top w:val="single" w:color="auto" w:sz="4" w:space="0"/>
              <w:left w:val="single" w:color="auto" w:sz="4" w:space="0"/>
              <w:bottom w:val="single" w:color="auto" w:sz="4" w:space="0"/>
              <w:right w:val="single" w:color="auto" w:sz="4" w:space="0"/>
            </w:tcBorders>
          </w:tcPr>
          <w:p w14:paraId="709CBE8C">
            <w:pPr>
              <w:pStyle w:val="28"/>
              <w:snapToGrid w:val="0"/>
              <w:spacing w:before="295" w:beforeLines="0" w:after="295" w:afterLines="0" w:line="360" w:lineRule="auto"/>
              <w:jc w:val="center"/>
              <w:rPr>
                <w:rFonts w:hAnsi="宋体"/>
                <w:kern w:val="2"/>
                <w:lang w:val="en-US"/>
              </w:rPr>
            </w:pPr>
            <w:r>
              <w:rPr>
                <w:rFonts w:hAnsi="宋体"/>
                <w:kern w:val="2"/>
                <w:lang w:val="en-US"/>
              </w:rPr>
              <w:t>投标文件响应</w:t>
            </w:r>
          </w:p>
        </w:tc>
        <w:tc>
          <w:tcPr>
            <w:tcW w:w="2340" w:type="dxa"/>
            <w:tcBorders>
              <w:top w:val="single" w:color="auto" w:sz="4" w:space="0"/>
              <w:left w:val="single" w:color="auto" w:sz="4" w:space="0"/>
              <w:bottom w:val="single" w:color="auto" w:sz="4" w:space="0"/>
              <w:right w:val="single" w:color="auto" w:sz="4" w:space="0"/>
            </w:tcBorders>
          </w:tcPr>
          <w:p w14:paraId="4846E3D7">
            <w:pPr>
              <w:pStyle w:val="28"/>
              <w:snapToGrid w:val="0"/>
              <w:spacing w:before="295" w:beforeLines="0" w:after="295" w:afterLines="0" w:line="360" w:lineRule="auto"/>
              <w:rPr>
                <w:rFonts w:hAnsi="宋体"/>
                <w:kern w:val="2"/>
                <w:lang w:val="en-US"/>
              </w:rPr>
            </w:pPr>
            <w:r>
              <w:rPr>
                <w:rFonts w:hAnsi="宋体"/>
                <w:kern w:val="2"/>
                <w:lang w:val="en-US"/>
              </w:rPr>
              <w:t>偏离情况</w:t>
            </w:r>
          </w:p>
        </w:tc>
      </w:tr>
      <w:tr w14:paraId="7FB8A9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008" w:type="dxa"/>
            <w:tcBorders>
              <w:top w:val="single" w:color="auto" w:sz="4" w:space="0"/>
              <w:left w:val="single" w:color="auto" w:sz="4" w:space="0"/>
              <w:bottom w:val="single" w:color="auto" w:sz="4" w:space="0"/>
              <w:right w:val="single" w:color="auto" w:sz="4" w:space="0"/>
            </w:tcBorders>
          </w:tcPr>
          <w:p w14:paraId="1D0AC0F3">
            <w:pPr>
              <w:pStyle w:val="28"/>
              <w:snapToGrid w:val="0"/>
              <w:spacing w:before="295" w:beforeLines="0" w:after="295" w:afterLines="0" w:line="360" w:lineRule="auto"/>
              <w:jc w:val="center"/>
              <w:rPr>
                <w:rFonts w:hAnsi="宋体"/>
                <w:kern w:val="2"/>
                <w:lang w:val="en-US"/>
              </w:rPr>
            </w:pPr>
          </w:p>
        </w:tc>
        <w:tc>
          <w:tcPr>
            <w:tcW w:w="1836" w:type="dxa"/>
            <w:tcBorders>
              <w:top w:val="single" w:color="auto" w:sz="4" w:space="0"/>
              <w:left w:val="single" w:color="auto" w:sz="4" w:space="0"/>
              <w:bottom w:val="single" w:color="auto" w:sz="4" w:space="0"/>
              <w:right w:val="single" w:color="auto" w:sz="4" w:space="0"/>
            </w:tcBorders>
          </w:tcPr>
          <w:p w14:paraId="4098FBBA">
            <w:pPr>
              <w:pStyle w:val="28"/>
              <w:snapToGrid w:val="0"/>
              <w:spacing w:before="295" w:beforeLines="0" w:after="295" w:afterLines="0" w:line="360" w:lineRule="auto"/>
              <w:jc w:val="center"/>
              <w:rPr>
                <w:rFonts w:hAnsi="宋体"/>
                <w:kern w:val="2"/>
                <w:lang w:val="en-US"/>
              </w:rPr>
            </w:pPr>
          </w:p>
        </w:tc>
        <w:tc>
          <w:tcPr>
            <w:tcW w:w="3528" w:type="dxa"/>
            <w:tcBorders>
              <w:top w:val="single" w:color="auto" w:sz="4" w:space="0"/>
              <w:left w:val="single" w:color="auto" w:sz="4" w:space="0"/>
              <w:bottom w:val="single" w:color="auto" w:sz="4" w:space="0"/>
              <w:right w:val="single" w:color="auto" w:sz="4" w:space="0"/>
            </w:tcBorders>
          </w:tcPr>
          <w:p w14:paraId="47FDD30E">
            <w:pPr>
              <w:pStyle w:val="28"/>
              <w:snapToGrid w:val="0"/>
              <w:spacing w:before="295" w:beforeLines="0" w:after="295" w:afterLines="0" w:line="360" w:lineRule="auto"/>
              <w:jc w:val="center"/>
              <w:rPr>
                <w:rFonts w:hAnsi="宋体"/>
                <w:kern w:val="2"/>
                <w:lang w:val="en-US"/>
              </w:rPr>
            </w:pPr>
          </w:p>
        </w:tc>
        <w:tc>
          <w:tcPr>
            <w:tcW w:w="2340" w:type="dxa"/>
            <w:tcBorders>
              <w:top w:val="single" w:color="auto" w:sz="4" w:space="0"/>
              <w:left w:val="single" w:color="auto" w:sz="4" w:space="0"/>
              <w:bottom w:val="single" w:color="auto" w:sz="4" w:space="0"/>
              <w:right w:val="single" w:color="auto" w:sz="4" w:space="0"/>
            </w:tcBorders>
          </w:tcPr>
          <w:p w14:paraId="6F969AAC">
            <w:pPr>
              <w:pStyle w:val="28"/>
              <w:snapToGrid w:val="0"/>
              <w:spacing w:before="295" w:beforeLines="0" w:after="295" w:afterLines="0" w:line="360" w:lineRule="auto"/>
              <w:rPr>
                <w:rFonts w:hAnsi="宋体"/>
                <w:kern w:val="2"/>
                <w:lang w:val="en-US"/>
              </w:rPr>
            </w:pPr>
          </w:p>
        </w:tc>
      </w:tr>
      <w:tr w14:paraId="14D572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008" w:type="dxa"/>
            <w:tcBorders>
              <w:top w:val="single" w:color="auto" w:sz="4" w:space="0"/>
              <w:left w:val="single" w:color="auto" w:sz="4" w:space="0"/>
              <w:bottom w:val="single" w:color="auto" w:sz="4" w:space="0"/>
              <w:right w:val="single" w:color="auto" w:sz="4" w:space="0"/>
            </w:tcBorders>
          </w:tcPr>
          <w:p w14:paraId="6A4A83DC">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47B18755">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00A19DC0">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532D885E">
            <w:pPr>
              <w:snapToGrid w:val="0"/>
              <w:spacing w:before="120" w:beforeLines="50" w:line="360" w:lineRule="auto"/>
              <w:rPr>
                <w:rFonts w:ascii="宋体" w:hAnsi="宋体"/>
                <w:sz w:val="24"/>
              </w:rPr>
            </w:pPr>
          </w:p>
        </w:tc>
      </w:tr>
      <w:tr w14:paraId="07FC24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008" w:type="dxa"/>
            <w:tcBorders>
              <w:top w:val="single" w:color="auto" w:sz="4" w:space="0"/>
              <w:left w:val="single" w:color="auto" w:sz="4" w:space="0"/>
              <w:bottom w:val="single" w:color="auto" w:sz="4" w:space="0"/>
              <w:right w:val="single" w:color="auto" w:sz="4" w:space="0"/>
            </w:tcBorders>
          </w:tcPr>
          <w:p w14:paraId="5B8894E9">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21C59393">
            <w:pPr>
              <w:snapToGrid w:val="0"/>
              <w:spacing w:before="120" w:beforeLines="50" w:line="360" w:lineRule="auto"/>
              <w:ind w:left="43"/>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33BB3B94">
            <w:pPr>
              <w:snapToGrid w:val="0"/>
              <w:spacing w:before="120" w:beforeLines="50" w:line="360" w:lineRule="auto"/>
              <w:ind w:left="43"/>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30E97A0D">
            <w:pPr>
              <w:snapToGrid w:val="0"/>
              <w:spacing w:before="120" w:beforeLines="50" w:line="360" w:lineRule="auto"/>
              <w:ind w:left="43"/>
              <w:rPr>
                <w:rFonts w:ascii="宋体" w:hAnsi="宋体"/>
                <w:sz w:val="24"/>
              </w:rPr>
            </w:pPr>
          </w:p>
        </w:tc>
      </w:tr>
      <w:tr w14:paraId="3FCBE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08" w:type="dxa"/>
            <w:tcBorders>
              <w:top w:val="single" w:color="auto" w:sz="4" w:space="0"/>
              <w:left w:val="single" w:color="auto" w:sz="4" w:space="0"/>
              <w:bottom w:val="single" w:color="auto" w:sz="4" w:space="0"/>
              <w:right w:val="single" w:color="auto" w:sz="4" w:space="0"/>
            </w:tcBorders>
          </w:tcPr>
          <w:p w14:paraId="6EFF228A">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4CDD0DF4">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576D335D">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13585BF1">
            <w:pPr>
              <w:snapToGrid w:val="0"/>
              <w:spacing w:before="120" w:beforeLines="50" w:line="360" w:lineRule="auto"/>
              <w:rPr>
                <w:rFonts w:ascii="宋体" w:hAnsi="宋体"/>
                <w:sz w:val="24"/>
              </w:rPr>
            </w:pPr>
          </w:p>
        </w:tc>
      </w:tr>
      <w:tr w14:paraId="4D523F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0C9A6FFE">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1BC71D58">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40BD8A0B">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42659001">
            <w:pPr>
              <w:snapToGrid w:val="0"/>
              <w:spacing w:before="120" w:beforeLines="50" w:line="360" w:lineRule="auto"/>
              <w:rPr>
                <w:rFonts w:ascii="宋体" w:hAnsi="宋体"/>
                <w:sz w:val="24"/>
              </w:rPr>
            </w:pPr>
          </w:p>
        </w:tc>
      </w:tr>
      <w:tr w14:paraId="6A211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674F29EB">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63080485">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45A24E96">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7EADBC63">
            <w:pPr>
              <w:snapToGrid w:val="0"/>
              <w:spacing w:before="120" w:beforeLines="50" w:line="360" w:lineRule="auto"/>
              <w:rPr>
                <w:rFonts w:ascii="宋体" w:hAnsi="宋体"/>
                <w:sz w:val="24"/>
              </w:rPr>
            </w:pPr>
          </w:p>
        </w:tc>
      </w:tr>
    </w:tbl>
    <w:p w14:paraId="11A4BA57">
      <w:pPr>
        <w:pStyle w:val="19"/>
        <w:spacing w:line="360" w:lineRule="auto"/>
        <w:rPr>
          <w:rFonts w:ascii="宋体" w:eastAsia="宋体"/>
          <w:szCs w:val="24"/>
        </w:rPr>
      </w:pPr>
      <w:r>
        <w:rPr>
          <w:rFonts w:ascii="宋体" w:eastAsia="宋体"/>
          <w:szCs w:val="24"/>
        </w:rPr>
        <w:t>注：</w:t>
      </w:r>
    </w:p>
    <w:p w14:paraId="778D57FF">
      <w:pPr>
        <w:pStyle w:val="19"/>
        <w:numPr>
          <w:ilvl w:val="1"/>
          <w:numId w:val="3"/>
        </w:numPr>
        <w:tabs>
          <w:tab w:val="left" w:pos="540"/>
          <w:tab w:val="clear" w:pos="1440"/>
        </w:tabs>
        <w:spacing w:line="360" w:lineRule="auto"/>
        <w:ind w:left="540" w:hanging="540"/>
        <w:rPr>
          <w:rFonts w:ascii="宋体" w:eastAsia="宋体"/>
          <w:szCs w:val="24"/>
        </w:rPr>
      </w:pPr>
      <w:r>
        <w:rPr>
          <w:rFonts w:ascii="宋体" w:eastAsia="宋体"/>
          <w:szCs w:val="24"/>
        </w:rPr>
        <w:t>投标单位应根据</w:t>
      </w:r>
      <w:r>
        <w:rPr>
          <w:rFonts w:hint="eastAsia" w:ascii="宋体" w:eastAsia="宋体"/>
          <w:szCs w:val="24"/>
        </w:rPr>
        <w:t>采购需求</w:t>
      </w:r>
      <w:r>
        <w:rPr>
          <w:rFonts w:ascii="宋体" w:eastAsia="宋体"/>
          <w:szCs w:val="24"/>
        </w:rPr>
        <w:t>、对照采购文件要求在“偏离情况”栏注明“正偏离”、“负偏离”或“无偏离”。</w:t>
      </w:r>
    </w:p>
    <w:p w14:paraId="0475BAEA">
      <w:pPr>
        <w:pStyle w:val="19"/>
        <w:spacing w:line="360" w:lineRule="auto"/>
        <w:rPr>
          <w:rFonts w:ascii="宋体" w:eastAsia="宋体"/>
          <w:szCs w:val="24"/>
        </w:rPr>
      </w:pPr>
    </w:p>
    <w:p w14:paraId="33905E6D">
      <w:pPr>
        <w:snapToGrid w:val="0"/>
        <w:spacing w:before="50" w:after="50" w:line="360" w:lineRule="auto"/>
        <w:rPr>
          <w:rFonts w:ascii="宋体" w:hAnsi="宋体"/>
          <w:spacing w:val="20"/>
          <w:sz w:val="28"/>
          <w:szCs w:val="28"/>
          <w:u w:val="single"/>
        </w:rPr>
      </w:pPr>
      <w:r>
        <w:rPr>
          <w:rFonts w:hint="eastAsia" w:ascii="宋体" w:hAnsi="宋体"/>
          <w:spacing w:val="20"/>
          <w:sz w:val="24"/>
        </w:rPr>
        <w:t>投标单位名称：</w:t>
      </w:r>
      <w:r>
        <w:rPr>
          <w:rFonts w:ascii="宋体" w:hAnsi="宋体"/>
          <w:spacing w:val="20"/>
          <w:sz w:val="24"/>
          <w:u w:val="single"/>
        </w:rPr>
        <w:t xml:space="preserve">   </w:t>
      </w:r>
      <w:r>
        <w:rPr>
          <w:rFonts w:hint="eastAsia" w:ascii="宋体" w:hAnsi="宋体"/>
          <w:spacing w:val="20"/>
          <w:sz w:val="24"/>
          <w:u w:val="single"/>
        </w:rPr>
        <w:t>（盖章）</w:t>
      </w:r>
      <w:r>
        <w:rPr>
          <w:rFonts w:ascii="宋体" w:hAnsi="宋体"/>
          <w:spacing w:val="20"/>
          <w:sz w:val="24"/>
          <w:u w:val="single"/>
        </w:rPr>
        <w:t xml:space="preserve"> </w:t>
      </w:r>
      <w:r>
        <w:rPr>
          <w:rFonts w:hint="eastAsia" w:ascii="宋体" w:hAnsi="宋体"/>
          <w:spacing w:val="20"/>
          <w:sz w:val="24"/>
          <w:u w:val="single"/>
        </w:rPr>
        <w:t xml:space="preserve">   </w:t>
      </w:r>
      <w:r>
        <w:rPr>
          <w:rFonts w:ascii="宋体" w:hAnsi="宋体"/>
          <w:spacing w:val="20"/>
          <w:sz w:val="24"/>
        </w:rPr>
        <w:t xml:space="preserve">    </w:t>
      </w:r>
      <w:r>
        <w:rPr>
          <w:rFonts w:hint="eastAsia" w:ascii="宋体" w:hAnsi="宋体"/>
          <w:spacing w:val="20"/>
          <w:sz w:val="24"/>
        </w:rPr>
        <w:t xml:space="preserve">      日</w:t>
      </w:r>
      <w:r>
        <w:rPr>
          <w:rFonts w:ascii="宋体" w:hAnsi="宋体"/>
          <w:spacing w:val="20"/>
          <w:sz w:val="24"/>
        </w:rPr>
        <w:t xml:space="preserve">  </w:t>
      </w:r>
      <w:r>
        <w:rPr>
          <w:rFonts w:hint="eastAsia" w:ascii="宋体" w:hAnsi="宋体"/>
          <w:spacing w:val="20"/>
          <w:sz w:val="24"/>
        </w:rPr>
        <w:t>期：</w:t>
      </w:r>
      <w:r>
        <w:rPr>
          <w:rFonts w:ascii="宋体" w:hAnsi="宋体"/>
          <w:spacing w:val="20"/>
          <w:sz w:val="24"/>
          <w:u w:val="single"/>
        </w:rPr>
        <w:t xml:space="preserve">      </w:t>
      </w:r>
      <w:r>
        <w:rPr>
          <w:rFonts w:ascii="宋体" w:hAnsi="宋体"/>
          <w:spacing w:val="20"/>
          <w:sz w:val="28"/>
          <w:szCs w:val="28"/>
          <w:u w:val="single"/>
        </w:rPr>
        <w:t xml:space="preserve">     </w:t>
      </w:r>
    </w:p>
    <w:p w14:paraId="44835703">
      <w:pPr>
        <w:pStyle w:val="2"/>
        <w:rPr>
          <w:b/>
          <w:sz w:val="28"/>
          <w:szCs w:val="28"/>
        </w:rPr>
      </w:pPr>
      <w:r>
        <w:br w:type="page"/>
      </w:r>
      <w:r>
        <w:rPr>
          <w:b/>
          <w:sz w:val="28"/>
          <w:szCs w:val="28"/>
        </w:rPr>
        <w:t>6</w:t>
      </w:r>
      <w:r>
        <w:rPr>
          <w:rFonts w:hint="eastAsia"/>
          <w:b/>
          <w:sz w:val="28"/>
          <w:szCs w:val="28"/>
        </w:rPr>
        <w:t>. 廉政承诺书</w:t>
      </w:r>
    </w:p>
    <w:p w14:paraId="7DADD8A4">
      <w:pPr>
        <w:pStyle w:val="155"/>
        <w:jc w:val="center"/>
        <w:rPr>
          <w:b/>
          <w:bCs/>
          <w:color w:val="auto"/>
          <w:sz w:val="36"/>
          <w:szCs w:val="36"/>
        </w:rPr>
      </w:pPr>
      <w:r>
        <w:rPr>
          <w:rFonts w:hint="eastAsia"/>
          <w:b/>
          <w:bCs/>
          <w:color w:val="auto"/>
          <w:sz w:val="36"/>
          <w:szCs w:val="36"/>
        </w:rPr>
        <w:t>浙江大学医学院附属邵逸夫医院</w:t>
      </w:r>
    </w:p>
    <w:p w14:paraId="115D0185">
      <w:pPr>
        <w:pStyle w:val="155"/>
        <w:jc w:val="center"/>
        <w:rPr>
          <w:b/>
          <w:bCs/>
          <w:color w:val="auto"/>
          <w:sz w:val="36"/>
          <w:szCs w:val="36"/>
        </w:rPr>
      </w:pPr>
      <w:r>
        <w:rPr>
          <w:rFonts w:hint="eastAsia"/>
          <w:b/>
          <w:bCs/>
          <w:color w:val="auto"/>
          <w:sz w:val="36"/>
          <w:szCs w:val="36"/>
        </w:rPr>
        <w:t>项目投标廉洁承诺书</w:t>
      </w:r>
    </w:p>
    <w:p w14:paraId="380FFB32">
      <w:pPr>
        <w:pStyle w:val="155"/>
        <w:snapToGrid w:val="0"/>
        <w:spacing w:line="360" w:lineRule="auto"/>
        <w:jc w:val="both"/>
        <w:rPr>
          <w:color w:val="auto"/>
        </w:rPr>
      </w:pPr>
    </w:p>
    <w:p w14:paraId="582489A0">
      <w:pPr>
        <w:pStyle w:val="155"/>
        <w:snapToGrid w:val="0"/>
        <w:spacing w:line="360" w:lineRule="auto"/>
        <w:jc w:val="both"/>
        <w:rPr>
          <w:rFonts w:ascii="宋体" w:hAnsi="宋体" w:eastAsia="宋体"/>
          <w:color w:val="auto"/>
          <w:sz w:val="21"/>
          <w:szCs w:val="21"/>
        </w:rPr>
      </w:pPr>
    </w:p>
    <w:p w14:paraId="0CC09E83">
      <w:pPr>
        <w:pStyle w:val="155"/>
        <w:snapToGrid w:val="0"/>
        <w:spacing w:line="360" w:lineRule="auto"/>
        <w:jc w:val="both"/>
        <w:rPr>
          <w:rFonts w:ascii="宋体" w:hAnsi="宋体" w:eastAsia="宋体"/>
          <w:color w:val="auto"/>
        </w:rPr>
      </w:pPr>
      <w:r>
        <w:rPr>
          <w:rFonts w:hint="eastAsia" w:ascii="宋体" w:hAnsi="宋体" w:eastAsia="宋体"/>
          <w:color w:val="auto"/>
        </w:rPr>
        <w:t>投标单位（公章）：</w:t>
      </w:r>
    </w:p>
    <w:p w14:paraId="548DC3D5">
      <w:pPr>
        <w:pStyle w:val="155"/>
        <w:snapToGrid w:val="0"/>
        <w:spacing w:line="360" w:lineRule="auto"/>
        <w:jc w:val="both"/>
        <w:rPr>
          <w:rFonts w:ascii="宋体" w:hAnsi="宋体" w:eastAsia="宋体"/>
          <w:color w:val="auto"/>
        </w:rPr>
      </w:pPr>
      <w:r>
        <w:rPr>
          <w:rFonts w:hint="eastAsia" w:ascii="宋体" w:hAnsi="宋体" w:eastAsia="宋体"/>
          <w:color w:val="auto"/>
        </w:rPr>
        <w:t>项目名称：</w:t>
      </w:r>
    </w:p>
    <w:p w14:paraId="5D9E9DB7">
      <w:pPr>
        <w:snapToGrid w:val="0"/>
        <w:spacing w:line="360" w:lineRule="auto"/>
        <w:jc w:val="left"/>
        <w:rPr>
          <w:rFonts w:ascii="宋体" w:hAnsi="宋体"/>
          <w:sz w:val="24"/>
        </w:rPr>
      </w:pPr>
      <w:r>
        <w:rPr>
          <w:rFonts w:ascii="宋体" w:hAnsi="宋体"/>
          <w:sz w:val="24"/>
        </w:rPr>
        <w:t xml:space="preserve"> </w:t>
      </w:r>
    </w:p>
    <w:p w14:paraId="29155F6E">
      <w:pPr>
        <w:pStyle w:val="155"/>
        <w:snapToGrid w:val="0"/>
        <w:spacing w:line="360" w:lineRule="auto"/>
        <w:ind w:firstLine="480" w:firstLineChars="200"/>
        <w:jc w:val="both"/>
        <w:rPr>
          <w:rFonts w:ascii="宋体" w:hAnsi="宋体" w:eastAsia="宋体"/>
          <w:color w:val="auto"/>
        </w:rPr>
      </w:pPr>
      <w:r>
        <w:rPr>
          <w:rFonts w:hint="eastAsia" w:ascii="宋体" w:hAnsi="宋体" w:eastAsia="宋体"/>
          <w:color w:val="auto"/>
        </w:rPr>
        <w:t>我单位响应你单位项目采购要求参加磋商。在这磋商过程中和成交后，我们将严格遵守国家法律法规要求，并郑重承诺：</w:t>
      </w:r>
      <w:r>
        <w:rPr>
          <w:rFonts w:ascii="宋体" w:hAnsi="宋体" w:eastAsia="宋体"/>
          <w:color w:val="auto"/>
        </w:rPr>
        <w:t xml:space="preserve"> </w:t>
      </w:r>
    </w:p>
    <w:p w14:paraId="33FAD2A8">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严格遵守《政府采购法》、《招标投标法》、《中华人民共和国民法典》等法律，诚实守信，合法经营，坚决抵制各种违法违纪行为；</w:t>
      </w:r>
    </w:p>
    <w:p w14:paraId="38704CC0">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不向标项有关人员及部门赠送礼金礼物、有价证券、回扣以及中介费、介绍费、咨询费等好处费；不向标项有关人员及部门提供有可能影响公正的宴请和健身娱乐等活动；</w:t>
      </w:r>
      <w:r>
        <w:rPr>
          <w:rFonts w:ascii="宋体" w:hAnsi="宋体" w:eastAsia="宋体"/>
          <w:color w:val="auto"/>
        </w:rPr>
        <w:t xml:space="preserve"> </w:t>
      </w:r>
    </w:p>
    <w:p w14:paraId="473D33CC">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不为标项有关人员及部门报销应由你方单位或个人支付的费用；不为标项有关人员及部门出国（境）、旅游等提供资助；不为标项有关人员个人装修住房、婚丧嫁娶、配偶子女工作安排等提供好处。</w:t>
      </w:r>
    </w:p>
    <w:p w14:paraId="11F8EEFB">
      <w:pPr>
        <w:pStyle w:val="155"/>
        <w:snapToGrid w:val="0"/>
        <w:spacing w:line="360" w:lineRule="auto"/>
        <w:ind w:firstLine="600"/>
        <w:jc w:val="both"/>
        <w:rPr>
          <w:rFonts w:ascii="宋体" w:hAnsi="宋体" w:eastAsia="宋体"/>
          <w:color w:val="auto"/>
        </w:rPr>
      </w:pPr>
      <w:r>
        <w:rPr>
          <w:rFonts w:hint="eastAsia" w:ascii="宋体" w:hAnsi="宋体" w:eastAsia="宋体"/>
          <w:color w:val="auto"/>
        </w:rPr>
        <w:t>如违反上述承诺，你单位有权立即取消我单位磋商响应、成交或在履约项目的资格，有权拒绝我单位在一定时期内进入你单位进行医疗设备招投标或其他经营活动，并将通报相关部门及被列入商业贿赂不良记录。由此引起的相应损失均由我单位承担。</w:t>
      </w:r>
    </w:p>
    <w:p w14:paraId="15F4CCCE">
      <w:pPr>
        <w:pStyle w:val="155"/>
        <w:snapToGrid w:val="0"/>
        <w:spacing w:line="360" w:lineRule="auto"/>
        <w:jc w:val="both"/>
        <w:rPr>
          <w:rFonts w:ascii="宋体" w:hAnsi="宋体" w:eastAsia="宋体"/>
          <w:color w:val="auto"/>
        </w:rPr>
      </w:pPr>
    </w:p>
    <w:p w14:paraId="6B61C876">
      <w:pPr>
        <w:pStyle w:val="155"/>
        <w:snapToGrid w:val="0"/>
        <w:spacing w:line="480" w:lineRule="auto"/>
        <w:jc w:val="both"/>
        <w:rPr>
          <w:rFonts w:ascii="宋体" w:hAnsi="宋体" w:eastAsia="宋体"/>
          <w:color w:val="auto"/>
        </w:rPr>
      </w:pPr>
      <w:r>
        <w:rPr>
          <w:rFonts w:hint="eastAsia" w:ascii="宋体" w:hAnsi="宋体" w:eastAsia="宋体"/>
          <w:color w:val="auto"/>
        </w:rPr>
        <w:t>投标单位代表签字（或盖章）：</w:t>
      </w:r>
      <w:r>
        <w:rPr>
          <w:rFonts w:ascii="宋体" w:hAnsi="宋体" w:eastAsia="宋体"/>
          <w:color w:val="auto"/>
        </w:rPr>
        <w:t xml:space="preserve">  </w:t>
      </w:r>
      <w:r>
        <w:rPr>
          <w:rFonts w:hint="eastAsia" w:ascii="宋体" w:hAnsi="宋体" w:eastAsia="宋体"/>
          <w:color w:val="auto"/>
        </w:rPr>
        <w:t xml:space="preserve">            投标单位法人签字（或盖章）：</w:t>
      </w:r>
      <w:r>
        <w:rPr>
          <w:rFonts w:ascii="宋体" w:hAnsi="宋体" w:eastAsia="宋体"/>
          <w:color w:val="auto"/>
        </w:rPr>
        <w:t xml:space="preserve"> </w:t>
      </w:r>
    </w:p>
    <w:p w14:paraId="2154379A">
      <w:pPr>
        <w:pStyle w:val="155"/>
        <w:snapToGrid w:val="0"/>
        <w:spacing w:line="480" w:lineRule="auto"/>
        <w:jc w:val="both"/>
        <w:rPr>
          <w:rFonts w:ascii="宋体" w:hAnsi="宋体" w:eastAsia="宋体"/>
          <w:color w:val="auto"/>
        </w:rPr>
      </w:pPr>
      <w:r>
        <w:rPr>
          <w:rFonts w:hint="eastAsia" w:ascii="宋体" w:hAnsi="宋体" w:eastAsia="宋体"/>
          <w:color w:val="auto"/>
        </w:rPr>
        <w:t xml:space="preserve">日期：        </w:t>
      </w:r>
    </w:p>
    <w:sectPr>
      <w:footerReference r:id="rId5" w:type="even"/>
      <w:pgSz w:w="11906" w:h="16838"/>
      <w:pgMar w:top="1474" w:right="1797" w:bottom="1247" w:left="1797"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00"/>
    <w:family w:val="roman"/>
    <w:pitch w:val="default"/>
    <w:sig w:usb0="00000000" w:usb1="00000000" w:usb2="00000000" w:usb3="00000000" w:csb0="00040001" w:csb1="0000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S?o｡ﾀ?">
    <w:altName w:val="MS PGothic"/>
    <w:panose1 w:val="00000000000000000000"/>
    <w:charset w:val="80"/>
    <w:family w:val="moder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Calibri Bold">
    <w:altName w:val="Calibri"/>
    <w:panose1 w:val="020F0702030404030204"/>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Cambria Bold">
    <w:altName w:val="Cambria"/>
    <w:panose1 w:val="02040803050406030204"/>
    <w:charset w:val="00"/>
    <w:family w:val="roman"/>
    <w:pitch w:val="default"/>
    <w:sig w:usb0="00000000" w:usb1="00000000" w:usb2="00000000"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EE5D7">
    <w:pPr>
      <w:pStyle w:val="34"/>
      <w:framePr w:wrap="around" w:vAnchor="text" w:hAnchor="page" w:x="5852" w:y="-29"/>
      <w:rPr>
        <w:rStyle w:val="62"/>
        <w:rFonts w:ascii="宋体" w:hAnsi="宋体" w:eastAsia="宋体"/>
        <w:sz w:val="28"/>
        <w:szCs w:val="28"/>
      </w:rPr>
    </w:pPr>
    <w:r>
      <w:rPr>
        <w:sz w:val="21"/>
        <w:szCs w:val="21"/>
      </w:rPr>
      <w:fldChar w:fldCharType="begin"/>
    </w:r>
    <w:r>
      <w:rPr>
        <w:rStyle w:val="62"/>
        <w:sz w:val="21"/>
        <w:szCs w:val="21"/>
      </w:rPr>
      <w:instrText xml:space="preserve"> PAGE </w:instrText>
    </w:r>
    <w:r>
      <w:rPr>
        <w:sz w:val="21"/>
        <w:szCs w:val="21"/>
      </w:rPr>
      <w:fldChar w:fldCharType="separate"/>
    </w:r>
    <w:r>
      <w:rPr>
        <w:rStyle w:val="62"/>
        <w:sz w:val="21"/>
        <w:szCs w:val="21"/>
      </w:rPr>
      <w:t>24</w:t>
    </w:r>
    <w:r>
      <w:rPr>
        <w:sz w:val="21"/>
        <w:szCs w:val="21"/>
      </w:rPr>
      <w:fldChar w:fldCharType="end"/>
    </w:r>
  </w:p>
  <w:p w14:paraId="39B45BAC">
    <w:pPr>
      <w:pStyle w:val="34"/>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059CD">
    <w:pPr>
      <w:pStyle w:val="34"/>
      <w:framePr w:wrap="around" w:vAnchor="text" w:hAnchor="margin" w:xAlign="outside" w:y="1"/>
      <w:rPr>
        <w:rStyle w:val="62"/>
      </w:rPr>
    </w:pPr>
    <w:r>
      <w:fldChar w:fldCharType="begin"/>
    </w:r>
    <w:r>
      <w:rPr>
        <w:rStyle w:val="62"/>
      </w:rPr>
      <w:instrText xml:space="preserve">PAGE  </w:instrText>
    </w:r>
    <w:r>
      <w:fldChar w:fldCharType="separate"/>
    </w:r>
    <w:r>
      <w:rPr>
        <w:rStyle w:val="62"/>
        <w:lang w:val="en-US"/>
      </w:rPr>
      <w:t>55</w:t>
    </w:r>
    <w:r>
      <w:fldChar w:fldCharType="end"/>
    </w:r>
  </w:p>
  <w:p w14:paraId="01C1D3AF">
    <w:pPr>
      <w:pStyle w:val="3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8C1BF">
    <w:pPr>
      <w:pStyle w:val="35"/>
      <w:pBdr>
        <w:bottom w:val="none" w:color="auto" w:sz="0" w:space="0"/>
      </w:pBdr>
      <w:rPr>
        <w:rFonts w:ascii="宋体" w:cs="宋体"/>
        <w:sz w:val="21"/>
        <w:szCs w:val="21"/>
        <w:u w:val="single"/>
      </w:rPr>
    </w:pPr>
    <w:r>
      <w:rPr>
        <w:rFonts w:hint="eastAsia" w:ascii="宋体" w:cs="宋体"/>
        <w:sz w:val="21"/>
        <w:szCs w:val="21"/>
        <w:u w:val="single"/>
      </w:rPr>
      <w:t xml:space="preserve">共享储物柜项目           </w:t>
    </w:r>
    <w:r>
      <w:rPr>
        <w:rFonts w:ascii="宋体" w:cs="宋体"/>
        <w:sz w:val="21"/>
        <w:szCs w:val="21"/>
        <w:u w:val="single"/>
      </w:rPr>
      <w:t xml:space="preserve">                    </w:t>
    </w:r>
    <w:r>
      <w:rPr>
        <w:rFonts w:hint="eastAsia" w:ascii="宋体" w:cs="宋体"/>
        <w:sz w:val="21"/>
        <w:szCs w:val="21"/>
        <w:u w:val="single"/>
      </w:rPr>
      <w:t xml:space="preserve">                竞争性磋商采购文件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3018187"/>
    <w:multiLevelType w:val="singleLevel"/>
    <w:tmpl w:val="53018187"/>
    <w:lvl w:ilvl="0" w:tentative="0">
      <w:start w:val="1"/>
      <w:numFmt w:val="chineseCounting"/>
      <w:suff w:val="nothing"/>
      <w:lvlText w:val="%1、"/>
      <w:lvlJc w:val="left"/>
    </w:lvl>
  </w:abstractNum>
  <w:abstractNum w:abstractNumId="2">
    <w:nsid w:val="7B0412F2"/>
    <w:multiLevelType w:val="multilevel"/>
    <w:tmpl w:val="7B0412F2"/>
    <w:lvl w:ilvl="0" w:tentative="0">
      <w:start w:val="1"/>
      <w:numFmt w:val="decimal"/>
      <w:lvlText w:val="%1."/>
      <w:lvlJc w:val="left"/>
      <w:pPr>
        <w:tabs>
          <w:tab w:val="left" w:pos="845"/>
        </w:tabs>
        <w:ind w:left="845" w:hanging="420"/>
      </w:pPr>
      <w:rPr>
        <w:rFonts w:hint="eastAsia"/>
      </w:rPr>
    </w:lvl>
    <w:lvl w:ilvl="1" w:tentative="0">
      <w:start w:val="1"/>
      <w:numFmt w:val="lowerLetter"/>
      <w:lvlText w:val="%2)"/>
      <w:lvlJc w:val="left"/>
      <w:pPr>
        <w:tabs>
          <w:tab w:val="left" w:pos="1265"/>
        </w:tabs>
        <w:ind w:left="1265" w:hanging="420"/>
      </w:p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3">
    <w:nsid w:val="7B3B521E"/>
    <w:multiLevelType w:val="multilevel"/>
    <w:tmpl w:val="7B3B521E"/>
    <w:lvl w:ilvl="0" w:tentative="0">
      <w:start w:val="1"/>
      <w:numFmt w:val="japaneseCounting"/>
      <w:lvlText w:val="%1、"/>
      <w:lvlJc w:val="left"/>
      <w:pPr>
        <w:tabs>
          <w:tab w:val="left" w:pos="480"/>
        </w:tabs>
        <w:ind w:left="480" w:hanging="480"/>
      </w:pPr>
      <w:rPr>
        <w:rFonts w:hint="default"/>
      </w:rPr>
    </w:lvl>
    <w:lvl w:ilvl="1" w:tentative="0">
      <w:start w:val="2"/>
      <w:numFmt w:val="japaneseCounting"/>
      <w:lvlText w:val="第%2章、"/>
      <w:lvlJc w:val="left"/>
      <w:pPr>
        <w:tabs>
          <w:tab w:val="left" w:pos="1440"/>
        </w:tabs>
        <w:ind w:left="1440" w:hanging="1080"/>
      </w:pPr>
      <w:rPr>
        <w:rFonts w:hint="default"/>
        <w:b/>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mZTdkZGE2ZDdiZDdlMDczODMyZDgyMjUyZGI5MWQifQ=="/>
  </w:docVars>
  <w:rsids>
    <w:rsidRoot w:val="00515BE0"/>
    <w:rsid w:val="000034C5"/>
    <w:rsid w:val="00003CB5"/>
    <w:rsid w:val="00004AC1"/>
    <w:rsid w:val="00004CE1"/>
    <w:rsid w:val="0000527A"/>
    <w:rsid w:val="00007DDD"/>
    <w:rsid w:val="00011129"/>
    <w:rsid w:val="00013F8F"/>
    <w:rsid w:val="00014179"/>
    <w:rsid w:val="000228FF"/>
    <w:rsid w:val="00022F9D"/>
    <w:rsid w:val="00025056"/>
    <w:rsid w:val="00026065"/>
    <w:rsid w:val="00026BF3"/>
    <w:rsid w:val="00027152"/>
    <w:rsid w:val="000278CA"/>
    <w:rsid w:val="000305D6"/>
    <w:rsid w:val="000353F3"/>
    <w:rsid w:val="000359C4"/>
    <w:rsid w:val="0003671D"/>
    <w:rsid w:val="00036B1E"/>
    <w:rsid w:val="0004007E"/>
    <w:rsid w:val="00041B04"/>
    <w:rsid w:val="00042982"/>
    <w:rsid w:val="00043A54"/>
    <w:rsid w:val="00046C40"/>
    <w:rsid w:val="00052A91"/>
    <w:rsid w:val="00053DD7"/>
    <w:rsid w:val="00056789"/>
    <w:rsid w:val="00057D90"/>
    <w:rsid w:val="00064DAF"/>
    <w:rsid w:val="00066AEA"/>
    <w:rsid w:val="00071520"/>
    <w:rsid w:val="000722BA"/>
    <w:rsid w:val="00073BE0"/>
    <w:rsid w:val="0007458A"/>
    <w:rsid w:val="00074B15"/>
    <w:rsid w:val="00074E34"/>
    <w:rsid w:val="00077FBA"/>
    <w:rsid w:val="000819ED"/>
    <w:rsid w:val="00083A2D"/>
    <w:rsid w:val="000840D8"/>
    <w:rsid w:val="00084256"/>
    <w:rsid w:val="000871AC"/>
    <w:rsid w:val="00090360"/>
    <w:rsid w:val="000903C7"/>
    <w:rsid w:val="0009141A"/>
    <w:rsid w:val="00092600"/>
    <w:rsid w:val="0009348E"/>
    <w:rsid w:val="00095F1A"/>
    <w:rsid w:val="00096464"/>
    <w:rsid w:val="00096C7B"/>
    <w:rsid w:val="00097326"/>
    <w:rsid w:val="0009776C"/>
    <w:rsid w:val="00097B55"/>
    <w:rsid w:val="000A05F4"/>
    <w:rsid w:val="000A194F"/>
    <w:rsid w:val="000A245E"/>
    <w:rsid w:val="000B2192"/>
    <w:rsid w:val="000B263E"/>
    <w:rsid w:val="000B48CD"/>
    <w:rsid w:val="000B4ACE"/>
    <w:rsid w:val="000B4AD1"/>
    <w:rsid w:val="000B63D8"/>
    <w:rsid w:val="000B7167"/>
    <w:rsid w:val="000C2207"/>
    <w:rsid w:val="000C227E"/>
    <w:rsid w:val="000C2425"/>
    <w:rsid w:val="000C429C"/>
    <w:rsid w:val="000C483F"/>
    <w:rsid w:val="000C5AFF"/>
    <w:rsid w:val="000C6D59"/>
    <w:rsid w:val="000D1EF8"/>
    <w:rsid w:val="000D20A6"/>
    <w:rsid w:val="000D22F4"/>
    <w:rsid w:val="000D2798"/>
    <w:rsid w:val="000D32DE"/>
    <w:rsid w:val="000D6918"/>
    <w:rsid w:val="000E0AA7"/>
    <w:rsid w:val="000E5F6F"/>
    <w:rsid w:val="000E7064"/>
    <w:rsid w:val="000F1028"/>
    <w:rsid w:val="000F149E"/>
    <w:rsid w:val="000F2D79"/>
    <w:rsid w:val="000F398D"/>
    <w:rsid w:val="000F42C3"/>
    <w:rsid w:val="000F46CC"/>
    <w:rsid w:val="000F4D7B"/>
    <w:rsid w:val="0010621B"/>
    <w:rsid w:val="00107096"/>
    <w:rsid w:val="00107CF6"/>
    <w:rsid w:val="001101F5"/>
    <w:rsid w:val="00110453"/>
    <w:rsid w:val="00114FF3"/>
    <w:rsid w:val="00115607"/>
    <w:rsid w:val="00115873"/>
    <w:rsid w:val="00117426"/>
    <w:rsid w:val="0012011F"/>
    <w:rsid w:val="00125159"/>
    <w:rsid w:val="001301AB"/>
    <w:rsid w:val="00130B8C"/>
    <w:rsid w:val="00136698"/>
    <w:rsid w:val="00137FFC"/>
    <w:rsid w:val="00141FF5"/>
    <w:rsid w:val="0014255A"/>
    <w:rsid w:val="00143F29"/>
    <w:rsid w:val="001442BE"/>
    <w:rsid w:val="001467CC"/>
    <w:rsid w:val="001471C8"/>
    <w:rsid w:val="00147CBF"/>
    <w:rsid w:val="00151464"/>
    <w:rsid w:val="00151AB4"/>
    <w:rsid w:val="00155947"/>
    <w:rsid w:val="001562B9"/>
    <w:rsid w:val="00157189"/>
    <w:rsid w:val="00157575"/>
    <w:rsid w:val="00157E71"/>
    <w:rsid w:val="00161B4D"/>
    <w:rsid w:val="00162CCE"/>
    <w:rsid w:val="00162D23"/>
    <w:rsid w:val="00163898"/>
    <w:rsid w:val="00163A5B"/>
    <w:rsid w:val="00163D3C"/>
    <w:rsid w:val="0016545A"/>
    <w:rsid w:val="00165EE4"/>
    <w:rsid w:val="00166708"/>
    <w:rsid w:val="00166B16"/>
    <w:rsid w:val="00170601"/>
    <w:rsid w:val="00174741"/>
    <w:rsid w:val="00174E9D"/>
    <w:rsid w:val="0017572E"/>
    <w:rsid w:val="001758C0"/>
    <w:rsid w:val="00176F61"/>
    <w:rsid w:val="00177393"/>
    <w:rsid w:val="00182D3E"/>
    <w:rsid w:val="00185354"/>
    <w:rsid w:val="0018599A"/>
    <w:rsid w:val="00185EDC"/>
    <w:rsid w:val="00190DC0"/>
    <w:rsid w:val="00193ACA"/>
    <w:rsid w:val="001951B0"/>
    <w:rsid w:val="0019654E"/>
    <w:rsid w:val="001968E1"/>
    <w:rsid w:val="001A43EE"/>
    <w:rsid w:val="001A4779"/>
    <w:rsid w:val="001A744E"/>
    <w:rsid w:val="001A7F88"/>
    <w:rsid w:val="001B0D20"/>
    <w:rsid w:val="001B2190"/>
    <w:rsid w:val="001B24CE"/>
    <w:rsid w:val="001B3EBA"/>
    <w:rsid w:val="001B4EA4"/>
    <w:rsid w:val="001B4EB4"/>
    <w:rsid w:val="001B5442"/>
    <w:rsid w:val="001B580C"/>
    <w:rsid w:val="001B68F6"/>
    <w:rsid w:val="001B7E33"/>
    <w:rsid w:val="001C29DB"/>
    <w:rsid w:val="001C3C1C"/>
    <w:rsid w:val="001C41A9"/>
    <w:rsid w:val="001C46E0"/>
    <w:rsid w:val="001C5ABA"/>
    <w:rsid w:val="001C6E04"/>
    <w:rsid w:val="001C784D"/>
    <w:rsid w:val="001D3EAE"/>
    <w:rsid w:val="001D42C4"/>
    <w:rsid w:val="001D71AF"/>
    <w:rsid w:val="001E097F"/>
    <w:rsid w:val="001E54BD"/>
    <w:rsid w:val="001E5969"/>
    <w:rsid w:val="001E6032"/>
    <w:rsid w:val="001F58B5"/>
    <w:rsid w:val="001F5BA9"/>
    <w:rsid w:val="001F71E6"/>
    <w:rsid w:val="001F7ECC"/>
    <w:rsid w:val="00201412"/>
    <w:rsid w:val="00203BAF"/>
    <w:rsid w:val="00205AD8"/>
    <w:rsid w:val="00210EF2"/>
    <w:rsid w:val="002110FC"/>
    <w:rsid w:val="00211DC2"/>
    <w:rsid w:val="00211EB3"/>
    <w:rsid w:val="00212615"/>
    <w:rsid w:val="002137DF"/>
    <w:rsid w:val="0021538E"/>
    <w:rsid w:val="002204EA"/>
    <w:rsid w:val="00220561"/>
    <w:rsid w:val="00224310"/>
    <w:rsid w:val="002243EE"/>
    <w:rsid w:val="002251D7"/>
    <w:rsid w:val="002258B8"/>
    <w:rsid w:val="00227B9B"/>
    <w:rsid w:val="00227C5A"/>
    <w:rsid w:val="00230B95"/>
    <w:rsid w:val="00231930"/>
    <w:rsid w:val="00232136"/>
    <w:rsid w:val="002350BA"/>
    <w:rsid w:val="002379A3"/>
    <w:rsid w:val="00237A6E"/>
    <w:rsid w:val="00237F47"/>
    <w:rsid w:val="0024339F"/>
    <w:rsid w:val="00243A2C"/>
    <w:rsid w:val="002459BA"/>
    <w:rsid w:val="00245E34"/>
    <w:rsid w:val="002462EC"/>
    <w:rsid w:val="00246B84"/>
    <w:rsid w:val="00254A1D"/>
    <w:rsid w:val="00255897"/>
    <w:rsid w:val="002610F1"/>
    <w:rsid w:val="00261175"/>
    <w:rsid w:val="00262B01"/>
    <w:rsid w:val="002637F3"/>
    <w:rsid w:val="00264A7D"/>
    <w:rsid w:val="00264E06"/>
    <w:rsid w:val="00264FC8"/>
    <w:rsid w:val="00265AB0"/>
    <w:rsid w:val="00267D65"/>
    <w:rsid w:val="0027024B"/>
    <w:rsid w:val="00270B1A"/>
    <w:rsid w:val="0027307C"/>
    <w:rsid w:val="002760C3"/>
    <w:rsid w:val="0028098B"/>
    <w:rsid w:val="00283428"/>
    <w:rsid w:val="00285976"/>
    <w:rsid w:val="00285F32"/>
    <w:rsid w:val="00286CD4"/>
    <w:rsid w:val="0029119A"/>
    <w:rsid w:val="002925ED"/>
    <w:rsid w:val="00292763"/>
    <w:rsid w:val="0029368D"/>
    <w:rsid w:val="0029402B"/>
    <w:rsid w:val="0029581D"/>
    <w:rsid w:val="002959F1"/>
    <w:rsid w:val="00295DEB"/>
    <w:rsid w:val="00296DCC"/>
    <w:rsid w:val="002A28F7"/>
    <w:rsid w:val="002A61FC"/>
    <w:rsid w:val="002A6F96"/>
    <w:rsid w:val="002B3E31"/>
    <w:rsid w:val="002B460D"/>
    <w:rsid w:val="002B6A86"/>
    <w:rsid w:val="002C0940"/>
    <w:rsid w:val="002C12ED"/>
    <w:rsid w:val="002C13A6"/>
    <w:rsid w:val="002C1487"/>
    <w:rsid w:val="002C341B"/>
    <w:rsid w:val="002C491A"/>
    <w:rsid w:val="002C4FB5"/>
    <w:rsid w:val="002D15B0"/>
    <w:rsid w:val="002D1B6A"/>
    <w:rsid w:val="002D37AF"/>
    <w:rsid w:val="002D3CE8"/>
    <w:rsid w:val="002D3FE4"/>
    <w:rsid w:val="002D4175"/>
    <w:rsid w:val="002D4CB5"/>
    <w:rsid w:val="002D6928"/>
    <w:rsid w:val="002D6BC5"/>
    <w:rsid w:val="002D7DAD"/>
    <w:rsid w:val="002E0FB9"/>
    <w:rsid w:val="002E2D3B"/>
    <w:rsid w:val="002E3341"/>
    <w:rsid w:val="002E3EF5"/>
    <w:rsid w:val="002E41F5"/>
    <w:rsid w:val="002E5712"/>
    <w:rsid w:val="002F12ED"/>
    <w:rsid w:val="002F25DA"/>
    <w:rsid w:val="002F5A5A"/>
    <w:rsid w:val="002F5E78"/>
    <w:rsid w:val="002F69C4"/>
    <w:rsid w:val="002F7269"/>
    <w:rsid w:val="00301582"/>
    <w:rsid w:val="0030269C"/>
    <w:rsid w:val="00306AD0"/>
    <w:rsid w:val="00312F56"/>
    <w:rsid w:val="00314911"/>
    <w:rsid w:val="00314C01"/>
    <w:rsid w:val="003156C9"/>
    <w:rsid w:val="003161F3"/>
    <w:rsid w:val="00316E2C"/>
    <w:rsid w:val="0031786B"/>
    <w:rsid w:val="00320B40"/>
    <w:rsid w:val="003217D1"/>
    <w:rsid w:val="00322453"/>
    <w:rsid w:val="00322BCD"/>
    <w:rsid w:val="003237D5"/>
    <w:rsid w:val="0032540F"/>
    <w:rsid w:val="00325995"/>
    <w:rsid w:val="00331407"/>
    <w:rsid w:val="00333FF2"/>
    <w:rsid w:val="0033474B"/>
    <w:rsid w:val="00334DB1"/>
    <w:rsid w:val="0033675C"/>
    <w:rsid w:val="0033704F"/>
    <w:rsid w:val="00342EB4"/>
    <w:rsid w:val="0035001C"/>
    <w:rsid w:val="003520A4"/>
    <w:rsid w:val="003520A6"/>
    <w:rsid w:val="00355F3A"/>
    <w:rsid w:val="00363418"/>
    <w:rsid w:val="00363670"/>
    <w:rsid w:val="00363BD3"/>
    <w:rsid w:val="00363FA1"/>
    <w:rsid w:val="0036608A"/>
    <w:rsid w:val="003665DB"/>
    <w:rsid w:val="003708DC"/>
    <w:rsid w:val="003713B0"/>
    <w:rsid w:val="00371D3B"/>
    <w:rsid w:val="00371E57"/>
    <w:rsid w:val="0037247F"/>
    <w:rsid w:val="00374BDF"/>
    <w:rsid w:val="0038270B"/>
    <w:rsid w:val="00382BEB"/>
    <w:rsid w:val="00382C5B"/>
    <w:rsid w:val="00385419"/>
    <w:rsid w:val="00385AA5"/>
    <w:rsid w:val="00387027"/>
    <w:rsid w:val="003918BB"/>
    <w:rsid w:val="00391DB6"/>
    <w:rsid w:val="00392364"/>
    <w:rsid w:val="0039257E"/>
    <w:rsid w:val="00394CE1"/>
    <w:rsid w:val="0039706E"/>
    <w:rsid w:val="003A1398"/>
    <w:rsid w:val="003A1EDA"/>
    <w:rsid w:val="003A331A"/>
    <w:rsid w:val="003A36CA"/>
    <w:rsid w:val="003A3B26"/>
    <w:rsid w:val="003A46C2"/>
    <w:rsid w:val="003A5175"/>
    <w:rsid w:val="003A5840"/>
    <w:rsid w:val="003A6830"/>
    <w:rsid w:val="003B06BF"/>
    <w:rsid w:val="003B0ECC"/>
    <w:rsid w:val="003B0ED2"/>
    <w:rsid w:val="003B1A3B"/>
    <w:rsid w:val="003B2D4C"/>
    <w:rsid w:val="003B404A"/>
    <w:rsid w:val="003B4761"/>
    <w:rsid w:val="003B5584"/>
    <w:rsid w:val="003B5DA3"/>
    <w:rsid w:val="003B71C5"/>
    <w:rsid w:val="003C400F"/>
    <w:rsid w:val="003C4B6F"/>
    <w:rsid w:val="003D1A7A"/>
    <w:rsid w:val="003D4058"/>
    <w:rsid w:val="003D5C2A"/>
    <w:rsid w:val="003D6232"/>
    <w:rsid w:val="003E0223"/>
    <w:rsid w:val="003E22D4"/>
    <w:rsid w:val="003E4EF5"/>
    <w:rsid w:val="003E6E5E"/>
    <w:rsid w:val="003F3EEF"/>
    <w:rsid w:val="003F3F9F"/>
    <w:rsid w:val="003F4AF8"/>
    <w:rsid w:val="003F5050"/>
    <w:rsid w:val="004004E2"/>
    <w:rsid w:val="00401E52"/>
    <w:rsid w:val="00402377"/>
    <w:rsid w:val="00402C99"/>
    <w:rsid w:val="004045F1"/>
    <w:rsid w:val="00406857"/>
    <w:rsid w:val="00410969"/>
    <w:rsid w:val="00410D7C"/>
    <w:rsid w:val="00411343"/>
    <w:rsid w:val="00416065"/>
    <w:rsid w:val="004170A8"/>
    <w:rsid w:val="00417AC7"/>
    <w:rsid w:val="00420651"/>
    <w:rsid w:val="00421100"/>
    <w:rsid w:val="00422BBE"/>
    <w:rsid w:val="004239F8"/>
    <w:rsid w:val="0042442E"/>
    <w:rsid w:val="00424A01"/>
    <w:rsid w:val="004268BB"/>
    <w:rsid w:val="00430786"/>
    <w:rsid w:val="004343D9"/>
    <w:rsid w:val="00442049"/>
    <w:rsid w:val="00442FD0"/>
    <w:rsid w:val="004431C6"/>
    <w:rsid w:val="004433B1"/>
    <w:rsid w:val="00446792"/>
    <w:rsid w:val="00446EBB"/>
    <w:rsid w:val="00447833"/>
    <w:rsid w:val="00447D3D"/>
    <w:rsid w:val="00447FBF"/>
    <w:rsid w:val="0045042E"/>
    <w:rsid w:val="00450EB3"/>
    <w:rsid w:val="004516D5"/>
    <w:rsid w:val="00451B1B"/>
    <w:rsid w:val="00452751"/>
    <w:rsid w:val="0045401C"/>
    <w:rsid w:val="00454340"/>
    <w:rsid w:val="00455DE2"/>
    <w:rsid w:val="004563FF"/>
    <w:rsid w:val="00457803"/>
    <w:rsid w:val="00460609"/>
    <w:rsid w:val="004616B1"/>
    <w:rsid w:val="00464515"/>
    <w:rsid w:val="00467A17"/>
    <w:rsid w:val="004712BB"/>
    <w:rsid w:val="00476D5F"/>
    <w:rsid w:val="00482066"/>
    <w:rsid w:val="00485292"/>
    <w:rsid w:val="0048658F"/>
    <w:rsid w:val="00487256"/>
    <w:rsid w:val="00490B59"/>
    <w:rsid w:val="0049126C"/>
    <w:rsid w:val="0049176C"/>
    <w:rsid w:val="0049496C"/>
    <w:rsid w:val="00494DCB"/>
    <w:rsid w:val="00494FBE"/>
    <w:rsid w:val="00496609"/>
    <w:rsid w:val="00496C58"/>
    <w:rsid w:val="00496F53"/>
    <w:rsid w:val="004A15AB"/>
    <w:rsid w:val="004A23AB"/>
    <w:rsid w:val="004A4A63"/>
    <w:rsid w:val="004A575A"/>
    <w:rsid w:val="004A6538"/>
    <w:rsid w:val="004B034D"/>
    <w:rsid w:val="004B33E9"/>
    <w:rsid w:val="004B414E"/>
    <w:rsid w:val="004B5086"/>
    <w:rsid w:val="004B62B9"/>
    <w:rsid w:val="004B7E9D"/>
    <w:rsid w:val="004C0825"/>
    <w:rsid w:val="004C0FAC"/>
    <w:rsid w:val="004C2C31"/>
    <w:rsid w:val="004C43D8"/>
    <w:rsid w:val="004C5069"/>
    <w:rsid w:val="004C5881"/>
    <w:rsid w:val="004C62D2"/>
    <w:rsid w:val="004C710C"/>
    <w:rsid w:val="004D4378"/>
    <w:rsid w:val="004D50C5"/>
    <w:rsid w:val="004D7B8F"/>
    <w:rsid w:val="004E058C"/>
    <w:rsid w:val="004E0B6A"/>
    <w:rsid w:val="004E1A14"/>
    <w:rsid w:val="004E2131"/>
    <w:rsid w:val="004E22FA"/>
    <w:rsid w:val="004E2813"/>
    <w:rsid w:val="004E2A22"/>
    <w:rsid w:val="004E446F"/>
    <w:rsid w:val="004E654A"/>
    <w:rsid w:val="004E6D4E"/>
    <w:rsid w:val="004E72E0"/>
    <w:rsid w:val="004E7A6C"/>
    <w:rsid w:val="004E7D5B"/>
    <w:rsid w:val="004F0376"/>
    <w:rsid w:val="004F1045"/>
    <w:rsid w:val="004F2EF3"/>
    <w:rsid w:val="004F39C5"/>
    <w:rsid w:val="004F46AE"/>
    <w:rsid w:val="004F709D"/>
    <w:rsid w:val="005000A6"/>
    <w:rsid w:val="005003C6"/>
    <w:rsid w:val="00501475"/>
    <w:rsid w:val="00503C85"/>
    <w:rsid w:val="00503F32"/>
    <w:rsid w:val="005052A8"/>
    <w:rsid w:val="0051177B"/>
    <w:rsid w:val="0051199C"/>
    <w:rsid w:val="00515729"/>
    <w:rsid w:val="00515BE0"/>
    <w:rsid w:val="00516157"/>
    <w:rsid w:val="005162A3"/>
    <w:rsid w:val="00521C69"/>
    <w:rsid w:val="00522EB4"/>
    <w:rsid w:val="00523B65"/>
    <w:rsid w:val="0052424C"/>
    <w:rsid w:val="00527A40"/>
    <w:rsid w:val="005302C0"/>
    <w:rsid w:val="00530AE3"/>
    <w:rsid w:val="00531119"/>
    <w:rsid w:val="0053157B"/>
    <w:rsid w:val="00532230"/>
    <w:rsid w:val="00535269"/>
    <w:rsid w:val="00535F18"/>
    <w:rsid w:val="00536D85"/>
    <w:rsid w:val="00536FC2"/>
    <w:rsid w:val="00542095"/>
    <w:rsid w:val="00543096"/>
    <w:rsid w:val="005456B6"/>
    <w:rsid w:val="00545829"/>
    <w:rsid w:val="005467B8"/>
    <w:rsid w:val="00546829"/>
    <w:rsid w:val="005512FE"/>
    <w:rsid w:val="005528CC"/>
    <w:rsid w:val="005536C4"/>
    <w:rsid w:val="0055700C"/>
    <w:rsid w:val="005602D7"/>
    <w:rsid w:val="00561B79"/>
    <w:rsid w:val="00571C29"/>
    <w:rsid w:val="0057388E"/>
    <w:rsid w:val="0057466B"/>
    <w:rsid w:val="00574813"/>
    <w:rsid w:val="00574AA0"/>
    <w:rsid w:val="00575093"/>
    <w:rsid w:val="00580763"/>
    <w:rsid w:val="005807BE"/>
    <w:rsid w:val="0058154B"/>
    <w:rsid w:val="005817E4"/>
    <w:rsid w:val="0058203B"/>
    <w:rsid w:val="00583509"/>
    <w:rsid w:val="00587347"/>
    <w:rsid w:val="0059232D"/>
    <w:rsid w:val="005940C1"/>
    <w:rsid w:val="00594F6A"/>
    <w:rsid w:val="00595AE5"/>
    <w:rsid w:val="0059714E"/>
    <w:rsid w:val="005973F6"/>
    <w:rsid w:val="005A06F6"/>
    <w:rsid w:val="005A2861"/>
    <w:rsid w:val="005A3BB5"/>
    <w:rsid w:val="005A52DB"/>
    <w:rsid w:val="005A5682"/>
    <w:rsid w:val="005A7CE5"/>
    <w:rsid w:val="005B03F0"/>
    <w:rsid w:val="005B09F4"/>
    <w:rsid w:val="005B0C28"/>
    <w:rsid w:val="005B2236"/>
    <w:rsid w:val="005B3938"/>
    <w:rsid w:val="005B44DB"/>
    <w:rsid w:val="005B4947"/>
    <w:rsid w:val="005B52CA"/>
    <w:rsid w:val="005B5BA5"/>
    <w:rsid w:val="005C0DA5"/>
    <w:rsid w:val="005C1563"/>
    <w:rsid w:val="005C26B8"/>
    <w:rsid w:val="005C5949"/>
    <w:rsid w:val="005C5C69"/>
    <w:rsid w:val="005C5C6F"/>
    <w:rsid w:val="005C73CC"/>
    <w:rsid w:val="005D074B"/>
    <w:rsid w:val="005D09EA"/>
    <w:rsid w:val="005D6A1E"/>
    <w:rsid w:val="005D7691"/>
    <w:rsid w:val="005E402E"/>
    <w:rsid w:val="005E6555"/>
    <w:rsid w:val="005F21C3"/>
    <w:rsid w:val="005F4D27"/>
    <w:rsid w:val="0060186A"/>
    <w:rsid w:val="00601E27"/>
    <w:rsid w:val="006020D7"/>
    <w:rsid w:val="006044B5"/>
    <w:rsid w:val="0060472E"/>
    <w:rsid w:val="00605524"/>
    <w:rsid w:val="00607BC0"/>
    <w:rsid w:val="00612239"/>
    <w:rsid w:val="006129B8"/>
    <w:rsid w:val="00612A72"/>
    <w:rsid w:val="006150C4"/>
    <w:rsid w:val="0061579D"/>
    <w:rsid w:val="00615FA3"/>
    <w:rsid w:val="00617DDA"/>
    <w:rsid w:val="006240FB"/>
    <w:rsid w:val="006309FE"/>
    <w:rsid w:val="006311C9"/>
    <w:rsid w:val="006335F0"/>
    <w:rsid w:val="00633774"/>
    <w:rsid w:val="00633A9C"/>
    <w:rsid w:val="00634DE0"/>
    <w:rsid w:val="00636D72"/>
    <w:rsid w:val="0063708B"/>
    <w:rsid w:val="0064080B"/>
    <w:rsid w:val="00640E38"/>
    <w:rsid w:val="006412B4"/>
    <w:rsid w:val="00642684"/>
    <w:rsid w:val="006444B0"/>
    <w:rsid w:val="0064552E"/>
    <w:rsid w:val="00645539"/>
    <w:rsid w:val="0064563F"/>
    <w:rsid w:val="00645CF4"/>
    <w:rsid w:val="00647C43"/>
    <w:rsid w:val="00650932"/>
    <w:rsid w:val="00651F2A"/>
    <w:rsid w:val="00660B6D"/>
    <w:rsid w:val="006614F1"/>
    <w:rsid w:val="006631F7"/>
    <w:rsid w:val="0066516C"/>
    <w:rsid w:val="00670F57"/>
    <w:rsid w:val="00671F5B"/>
    <w:rsid w:val="006768A7"/>
    <w:rsid w:val="006802DB"/>
    <w:rsid w:val="00682134"/>
    <w:rsid w:val="00683897"/>
    <w:rsid w:val="0068778A"/>
    <w:rsid w:val="00690B34"/>
    <w:rsid w:val="00691391"/>
    <w:rsid w:val="00692395"/>
    <w:rsid w:val="00693A53"/>
    <w:rsid w:val="00696297"/>
    <w:rsid w:val="006A1E30"/>
    <w:rsid w:val="006A25A2"/>
    <w:rsid w:val="006A3AE0"/>
    <w:rsid w:val="006A5E20"/>
    <w:rsid w:val="006A61A8"/>
    <w:rsid w:val="006A61F9"/>
    <w:rsid w:val="006A67F0"/>
    <w:rsid w:val="006A681C"/>
    <w:rsid w:val="006A79D8"/>
    <w:rsid w:val="006A7BDD"/>
    <w:rsid w:val="006A7E1C"/>
    <w:rsid w:val="006B120B"/>
    <w:rsid w:val="006B36CC"/>
    <w:rsid w:val="006B38E3"/>
    <w:rsid w:val="006B41FA"/>
    <w:rsid w:val="006B5361"/>
    <w:rsid w:val="006C0149"/>
    <w:rsid w:val="006C171D"/>
    <w:rsid w:val="006C42C6"/>
    <w:rsid w:val="006C473C"/>
    <w:rsid w:val="006C5323"/>
    <w:rsid w:val="006D017F"/>
    <w:rsid w:val="006D2A4B"/>
    <w:rsid w:val="006D36C9"/>
    <w:rsid w:val="006D57FF"/>
    <w:rsid w:val="006D5EA5"/>
    <w:rsid w:val="006D6231"/>
    <w:rsid w:val="006D722E"/>
    <w:rsid w:val="006E0E7F"/>
    <w:rsid w:val="006E0FB3"/>
    <w:rsid w:val="006E2BAA"/>
    <w:rsid w:val="006E2EEA"/>
    <w:rsid w:val="006E6C91"/>
    <w:rsid w:val="006F3549"/>
    <w:rsid w:val="00700202"/>
    <w:rsid w:val="00701927"/>
    <w:rsid w:val="00703544"/>
    <w:rsid w:val="00705512"/>
    <w:rsid w:val="00705EAE"/>
    <w:rsid w:val="00707204"/>
    <w:rsid w:val="007104B5"/>
    <w:rsid w:val="007104D4"/>
    <w:rsid w:val="007116DB"/>
    <w:rsid w:val="00712C6A"/>
    <w:rsid w:val="007166F2"/>
    <w:rsid w:val="00720A3E"/>
    <w:rsid w:val="00724DF2"/>
    <w:rsid w:val="007274CF"/>
    <w:rsid w:val="00727530"/>
    <w:rsid w:val="00727620"/>
    <w:rsid w:val="00727632"/>
    <w:rsid w:val="007278E8"/>
    <w:rsid w:val="007307FB"/>
    <w:rsid w:val="00731D8F"/>
    <w:rsid w:val="007322E3"/>
    <w:rsid w:val="00733206"/>
    <w:rsid w:val="00733486"/>
    <w:rsid w:val="0073593A"/>
    <w:rsid w:val="0073643C"/>
    <w:rsid w:val="00740A51"/>
    <w:rsid w:val="00741827"/>
    <w:rsid w:val="007426BE"/>
    <w:rsid w:val="0074496B"/>
    <w:rsid w:val="0075163B"/>
    <w:rsid w:val="00751F6C"/>
    <w:rsid w:val="00752590"/>
    <w:rsid w:val="00753671"/>
    <w:rsid w:val="00755539"/>
    <w:rsid w:val="00756CE6"/>
    <w:rsid w:val="007618CA"/>
    <w:rsid w:val="00761F11"/>
    <w:rsid w:val="0076234C"/>
    <w:rsid w:val="00762642"/>
    <w:rsid w:val="00762C3F"/>
    <w:rsid w:val="00766159"/>
    <w:rsid w:val="0076754B"/>
    <w:rsid w:val="00770FA0"/>
    <w:rsid w:val="00771451"/>
    <w:rsid w:val="007719E1"/>
    <w:rsid w:val="00772DDB"/>
    <w:rsid w:val="00776B37"/>
    <w:rsid w:val="00783EEB"/>
    <w:rsid w:val="007840E6"/>
    <w:rsid w:val="00791B74"/>
    <w:rsid w:val="00792AFE"/>
    <w:rsid w:val="007950C8"/>
    <w:rsid w:val="00797DB1"/>
    <w:rsid w:val="00797FA1"/>
    <w:rsid w:val="007A2CE8"/>
    <w:rsid w:val="007A3DDE"/>
    <w:rsid w:val="007A51AA"/>
    <w:rsid w:val="007A78E7"/>
    <w:rsid w:val="007A7ED9"/>
    <w:rsid w:val="007B03C0"/>
    <w:rsid w:val="007B07EC"/>
    <w:rsid w:val="007B6C30"/>
    <w:rsid w:val="007B78EB"/>
    <w:rsid w:val="007C1731"/>
    <w:rsid w:val="007C4E15"/>
    <w:rsid w:val="007D2757"/>
    <w:rsid w:val="007D3D57"/>
    <w:rsid w:val="007D52A0"/>
    <w:rsid w:val="007D6BC3"/>
    <w:rsid w:val="007D7FCE"/>
    <w:rsid w:val="007E008F"/>
    <w:rsid w:val="007E0450"/>
    <w:rsid w:val="007E23CE"/>
    <w:rsid w:val="007E525E"/>
    <w:rsid w:val="007E74C7"/>
    <w:rsid w:val="007F26CC"/>
    <w:rsid w:val="007F2F6A"/>
    <w:rsid w:val="007F5562"/>
    <w:rsid w:val="00800055"/>
    <w:rsid w:val="008014A9"/>
    <w:rsid w:val="00801BCF"/>
    <w:rsid w:val="00802FA3"/>
    <w:rsid w:val="00804D60"/>
    <w:rsid w:val="00812AE3"/>
    <w:rsid w:val="008135C5"/>
    <w:rsid w:val="0081478F"/>
    <w:rsid w:val="00820595"/>
    <w:rsid w:val="00821E7D"/>
    <w:rsid w:val="00821E92"/>
    <w:rsid w:val="0082228E"/>
    <w:rsid w:val="0082254C"/>
    <w:rsid w:val="00822D98"/>
    <w:rsid w:val="008234CF"/>
    <w:rsid w:val="008236F7"/>
    <w:rsid w:val="00826C1B"/>
    <w:rsid w:val="00830D74"/>
    <w:rsid w:val="00831735"/>
    <w:rsid w:val="00834D4A"/>
    <w:rsid w:val="008358C8"/>
    <w:rsid w:val="0083604C"/>
    <w:rsid w:val="00837266"/>
    <w:rsid w:val="00837B63"/>
    <w:rsid w:val="008411A6"/>
    <w:rsid w:val="008413E0"/>
    <w:rsid w:val="0084142A"/>
    <w:rsid w:val="008427D7"/>
    <w:rsid w:val="00842B26"/>
    <w:rsid w:val="00850DED"/>
    <w:rsid w:val="00851E22"/>
    <w:rsid w:val="008547D9"/>
    <w:rsid w:val="00857144"/>
    <w:rsid w:val="0085753E"/>
    <w:rsid w:val="00857C15"/>
    <w:rsid w:val="00862BDC"/>
    <w:rsid w:val="00862D60"/>
    <w:rsid w:val="00864264"/>
    <w:rsid w:val="00864423"/>
    <w:rsid w:val="00870B9E"/>
    <w:rsid w:val="00880396"/>
    <w:rsid w:val="00880CC7"/>
    <w:rsid w:val="00881D90"/>
    <w:rsid w:val="008830E8"/>
    <w:rsid w:val="008840AB"/>
    <w:rsid w:val="0088673C"/>
    <w:rsid w:val="0089093A"/>
    <w:rsid w:val="008920DE"/>
    <w:rsid w:val="00893408"/>
    <w:rsid w:val="0089439F"/>
    <w:rsid w:val="00895CF2"/>
    <w:rsid w:val="008962F6"/>
    <w:rsid w:val="008969FF"/>
    <w:rsid w:val="00897F71"/>
    <w:rsid w:val="008A0028"/>
    <w:rsid w:val="008A1BD7"/>
    <w:rsid w:val="008A2BA7"/>
    <w:rsid w:val="008A3482"/>
    <w:rsid w:val="008A4BA1"/>
    <w:rsid w:val="008A571B"/>
    <w:rsid w:val="008A5C5B"/>
    <w:rsid w:val="008A6CE9"/>
    <w:rsid w:val="008A7798"/>
    <w:rsid w:val="008B34F5"/>
    <w:rsid w:val="008B4540"/>
    <w:rsid w:val="008B4B0A"/>
    <w:rsid w:val="008B7555"/>
    <w:rsid w:val="008B7DDE"/>
    <w:rsid w:val="008C03F3"/>
    <w:rsid w:val="008C1B2F"/>
    <w:rsid w:val="008C2BC0"/>
    <w:rsid w:val="008C6097"/>
    <w:rsid w:val="008C7E80"/>
    <w:rsid w:val="008D39D5"/>
    <w:rsid w:val="008D5676"/>
    <w:rsid w:val="008D586B"/>
    <w:rsid w:val="008D6198"/>
    <w:rsid w:val="008D6EE5"/>
    <w:rsid w:val="008E0D00"/>
    <w:rsid w:val="008E2888"/>
    <w:rsid w:val="008E2F5C"/>
    <w:rsid w:val="008E3082"/>
    <w:rsid w:val="008E5CA5"/>
    <w:rsid w:val="008E6A53"/>
    <w:rsid w:val="008E754B"/>
    <w:rsid w:val="008E7A0D"/>
    <w:rsid w:val="008F04F4"/>
    <w:rsid w:val="008F22C5"/>
    <w:rsid w:val="008F364B"/>
    <w:rsid w:val="008F43C3"/>
    <w:rsid w:val="008F52E4"/>
    <w:rsid w:val="008F5997"/>
    <w:rsid w:val="008F5F36"/>
    <w:rsid w:val="008F6199"/>
    <w:rsid w:val="008F6348"/>
    <w:rsid w:val="008F7032"/>
    <w:rsid w:val="008F78D2"/>
    <w:rsid w:val="00901988"/>
    <w:rsid w:val="00902631"/>
    <w:rsid w:val="00902760"/>
    <w:rsid w:val="0090414A"/>
    <w:rsid w:val="00905641"/>
    <w:rsid w:val="009077D8"/>
    <w:rsid w:val="00911A52"/>
    <w:rsid w:val="009133A0"/>
    <w:rsid w:val="009156D3"/>
    <w:rsid w:val="00917F5E"/>
    <w:rsid w:val="009208F6"/>
    <w:rsid w:val="00922305"/>
    <w:rsid w:val="009257C4"/>
    <w:rsid w:val="00932E08"/>
    <w:rsid w:val="009330B2"/>
    <w:rsid w:val="00933AFA"/>
    <w:rsid w:val="00934A86"/>
    <w:rsid w:val="00937B82"/>
    <w:rsid w:val="0094116E"/>
    <w:rsid w:val="00942897"/>
    <w:rsid w:val="009428CC"/>
    <w:rsid w:val="00944F9F"/>
    <w:rsid w:val="0094606B"/>
    <w:rsid w:val="009505BA"/>
    <w:rsid w:val="009520F0"/>
    <w:rsid w:val="009528E7"/>
    <w:rsid w:val="00953116"/>
    <w:rsid w:val="00953B0F"/>
    <w:rsid w:val="009554B4"/>
    <w:rsid w:val="00962A66"/>
    <w:rsid w:val="009636C5"/>
    <w:rsid w:val="009636D0"/>
    <w:rsid w:val="00964FCC"/>
    <w:rsid w:val="00966475"/>
    <w:rsid w:val="00970DBA"/>
    <w:rsid w:val="00971130"/>
    <w:rsid w:val="009713FF"/>
    <w:rsid w:val="00971848"/>
    <w:rsid w:val="00972952"/>
    <w:rsid w:val="00972B8B"/>
    <w:rsid w:val="00972EF4"/>
    <w:rsid w:val="00973C44"/>
    <w:rsid w:val="00974377"/>
    <w:rsid w:val="00976468"/>
    <w:rsid w:val="00982FB1"/>
    <w:rsid w:val="00983AD6"/>
    <w:rsid w:val="009849DA"/>
    <w:rsid w:val="00985174"/>
    <w:rsid w:val="0098725D"/>
    <w:rsid w:val="009911EA"/>
    <w:rsid w:val="00995D49"/>
    <w:rsid w:val="009A002D"/>
    <w:rsid w:val="009A191C"/>
    <w:rsid w:val="009A31EA"/>
    <w:rsid w:val="009A576F"/>
    <w:rsid w:val="009A675F"/>
    <w:rsid w:val="009B269F"/>
    <w:rsid w:val="009B45E1"/>
    <w:rsid w:val="009B6581"/>
    <w:rsid w:val="009B6FAD"/>
    <w:rsid w:val="009C0BA8"/>
    <w:rsid w:val="009C29FB"/>
    <w:rsid w:val="009C2C98"/>
    <w:rsid w:val="009C330C"/>
    <w:rsid w:val="009C5E37"/>
    <w:rsid w:val="009C6655"/>
    <w:rsid w:val="009C727E"/>
    <w:rsid w:val="009C7E54"/>
    <w:rsid w:val="009D0EE0"/>
    <w:rsid w:val="009D2676"/>
    <w:rsid w:val="009D2D8D"/>
    <w:rsid w:val="009D30FE"/>
    <w:rsid w:val="009D31A4"/>
    <w:rsid w:val="009D3B01"/>
    <w:rsid w:val="009D4BD4"/>
    <w:rsid w:val="009D5082"/>
    <w:rsid w:val="009D698B"/>
    <w:rsid w:val="009D6E1F"/>
    <w:rsid w:val="009D7953"/>
    <w:rsid w:val="009E123D"/>
    <w:rsid w:val="009E186B"/>
    <w:rsid w:val="009E20B5"/>
    <w:rsid w:val="009E389D"/>
    <w:rsid w:val="009E4339"/>
    <w:rsid w:val="009E6525"/>
    <w:rsid w:val="009E78B2"/>
    <w:rsid w:val="009F529E"/>
    <w:rsid w:val="009F5B0C"/>
    <w:rsid w:val="009F5C41"/>
    <w:rsid w:val="009F731E"/>
    <w:rsid w:val="00A006F8"/>
    <w:rsid w:val="00A01859"/>
    <w:rsid w:val="00A04E81"/>
    <w:rsid w:val="00A05026"/>
    <w:rsid w:val="00A05619"/>
    <w:rsid w:val="00A0569A"/>
    <w:rsid w:val="00A063FB"/>
    <w:rsid w:val="00A06BE7"/>
    <w:rsid w:val="00A06D46"/>
    <w:rsid w:val="00A15198"/>
    <w:rsid w:val="00A151A1"/>
    <w:rsid w:val="00A158E7"/>
    <w:rsid w:val="00A2092F"/>
    <w:rsid w:val="00A236B1"/>
    <w:rsid w:val="00A251E6"/>
    <w:rsid w:val="00A27307"/>
    <w:rsid w:val="00A274EE"/>
    <w:rsid w:val="00A33430"/>
    <w:rsid w:val="00A34BFF"/>
    <w:rsid w:val="00A363A7"/>
    <w:rsid w:val="00A37176"/>
    <w:rsid w:val="00A40E07"/>
    <w:rsid w:val="00A41AFD"/>
    <w:rsid w:val="00A44260"/>
    <w:rsid w:val="00A464C6"/>
    <w:rsid w:val="00A47DD9"/>
    <w:rsid w:val="00A513C1"/>
    <w:rsid w:val="00A51B2F"/>
    <w:rsid w:val="00A53B52"/>
    <w:rsid w:val="00A54237"/>
    <w:rsid w:val="00A542F9"/>
    <w:rsid w:val="00A572D9"/>
    <w:rsid w:val="00A6042B"/>
    <w:rsid w:val="00A627C8"/>
    <w:rsid w:val="00A63676"/>
    <w:rsid w:val="00A63ABC"/>
    <w:rsid w:val="00A64D58"/>
    <w:rsid w:val="00A67334"/>
    <w:rsid w:val="00A7340D"/>
    <w:rsid w:val="00A75504"/>
    <w:rsid w:val="00A763BF"/>
    <w:rsid w:val="00A77796"/>
    <w:rsid w:val="00A8034A"/>
    <w:rsid w:val="00A82F05"/>
    <w:rsid w:val="00A9028C"/>
    <w:rsid w:val="00A90A37"/>
    <w:rsid w:val="00A92858"/>
    <w:rsid w:val="00A9304C"/>
    <w:rsid w:val="00A93743"/>
    <w:rsid w:val="00A97056"/>
    <w:rsid w:val="00AA0F23"/>
    <w:rsid w:val="00AA127B"/>
    <w:rsid w:val="00AA2532"/>
    <w:rsid w:val="00AA2E7B"/>
    <w:rsid w:val="00AA3902"/>
    <w:rsid w:val="00AA4F71"/>
    <w:rsid w:val="00AA51D7"/>
    <w:rsid w:val="00AA74F0"/>
    <w:rsid w:val="00AA7785"/>
    <w:rsid w:val="00AB27B8"/>
    <w:rsid w:val="00AB3FD3"/>
    <w:rsid w:val="00AB4003"/>
    <w:rsid w:val="00AB5338"/>
    <w:rsid w:val="00AB5381"/>
    <w:rsid w:val="00AB5A52"/>
    <w:rsid w:val="00AB66B6"/>
    <w:rsid w:val="00AC099F"/>
    <w:rsid w:val="00AC0BDB"/>
    <w:rsid w:val="00AC463E"/>
    <w:rsid w:val="00AC6FAE"/>
    <w:rsid w:val="00AC70BE"/>
    <w:rsid w:val="00AC7A76"/>
    <w:rsid w:val="00AC7AB1"/>
    <w:rsid w:val="00AC7F1B"/>
    <w:rsid w:val="00AD0031"/>
    <w:rsid w:val="00AD0615"/>
    <w:rsid w:val="00AD1F5E"/>
    <w:rsid w:val="00AD2413"/>
    <w:rsid w:val="00AD2C64"/>
    <w:rsid w:val="00AD399D"/>
    <w:rsid w:val="00AD4604"/>
    <w:rsid w:val="00AD5282"/>
    <w:rsid w:val="00AD613E"/>
    <w:rsid w:val="00AD705F"/>
    <w:rsid w:val="00AE116F"/>
    <w:rsid w:val="00AE1E07"/>
    <w:rsid w:val="00AE34B4"/>
    <w:rsid w:val="00AE37F0"/>
    <w:rsid w:val="00AE46EF"/>
    <w:rsid w:val="00AE4E17"/>
    <w:rsid w:val="00AE7D80"/>
    <w:rsid w:val="00AF0F51"/>
    <w:rsid w:val="00AF325E"/>
    <w:rsid w:val="00AF6089"/>
    <w:rsid w:val="00B030BE"/>
    <w:rsid w:val="00B04C76"/>
    <w:rsid w:val="00B05F8E"/>
    <w:rsid w:val="00B06E5E"/>
    <w:rsid w:val="00B070B6"/>
    <w:rsid w:val="00B10F65"/>
    <w:rsid w:val="00B110F8"/>
    <w:rsid w:val="00B12325"/>
    <w:rsid w:val="00B128AC"/>
    <w:rsid w:val="00B1292B"/>
    <w:rsid w:val="00B137DC"/>
    <w:rsid w:val="00B14301"/>
    <w:rsid w:val="00B160ED"/>
    <w:rsid w:val="00B161EF"/>
    <w:rsid w:val="00B1648A"/>
    <w:rsid w:val="00B17BC8"/>
    <w:rsid w:val="00B20501"/>
    <w:rsid w:val="00B21BF9"/>
    <w:rsid w:val="00B225C9"/>
    <w:rsid w:val="00B239F5"/>
    <w:rsid w:val="00B24342"/>
    <w:rsid w:val="00B24D3C"/>
    <w:rsid w:val="00B3668E"/>
    <w:rsid w:val="00B37161"/>
    <w:rsid w:val="00B403A5"/>
    <w:rsid w:val="00B436B8"/>
    <w:rsid w:val="00B43CFD"/>
    <w:rsid w:val="00B46D12"/>
    <w:rsid w:val="00B4703B"/>
    <w:rsid w:val="00B50BFF"/>
    <w:rsid w:val="00B5346B"/>
    <w:rsid w:val="00B53AD3"/>
    <w:rsid w:val="00B56741"/>
    <w:rsid w:val="00B621C1"/>
    <w:rsid w:val="00B629D9"/>
    <w:rsid w:val="00B6470E"/>
    <w:rsid w:val="00B647AC"/>
    <w:rsid w:val="00B64B92"/>
    <w:rsid w:val="00B6517E"/>
    <w:rsid w:val="00B7253F"/>
    <w:rsid w:val="00B7275E"/>
    <w:rsid w:val="00B7305A"/>
    <w:rsid w:val="00B74D45"/>
    <w:rsid w:val="00B7632B"/>
    <w:rsid w:val="00B768EB"/>
    <w:rsid w:val="00B773A8"/>
    <w:rsid w:val="00B8097E"/>
    <w:rsid w:val="00B8198D"/>
    <w:rsid w:val="00B82842"/>
    <w:rsid w:val="00B83DB0"/>
    <w:rsid w:val="00B84CCD"/>
    <w:rsid w:val="00B84D64"/>
    <w:rsid w:val="00B92CAE"/>
    <w:rsid w:val="00B93237"/>
    <w:rsid w:val="00B93502"/>
    <w:rsid w:val="00B93628"/>
    <w:rsid w:val="00B94999"/>
    <w:rsid w:val="00B96533"/>
    <w:rsid w:val="00BA3113"/>
    <w:rsid w:val="00BA3588"/>
    <w:rsid w:val="00BA5F67"/>
    <w:rsid w:val="00BA601C"/>
    <w:rsid w:val="00BA602F"/>
    <w:rsid w:val="00BA70F2"/>
    <w:rsid w:val="00BA7270"/>
    <w:rsid w:val="00BB0C9F"/>
    <w:rsid w:val="00BB3AD5"/>
    <w:rsid w:val="00BB59E9"/>
    <w:rsid w:val="00BC28F6"/>
    <w:rsid w:val="00BD1C96"/>
    <w:rsid w:val="00BD3EAE"/>
    <w:rsid w:val="00BD4D0A"/>
    <w:rsid w:val="00BD5A49"/>
    <w:rsid w:val="00BE0379"/>
    <w:rsid w:val="00BE0E77"/>
    <w:rsid w:val="00BE289B"/>
    <w:rsid w:val="00BE4303"/>
    <w:rsid w:val="00BE5257"/>
    <w:rsid w:val="00BE57A7"/>
    <w:rsid w:val="00BE6CD1"/>
    <w:rsid w:val="00BE6E2D"/>
    <w:rsid w:val="00BE76BE"/>
    <w:rsid w:val="00BF0FED"/>
    <w:rsid w:val="00BF1A03"/>
    <w:rsid w:val="00BF723E"/>
    <w:rsid w:val="00BF7440"/>
    <w:rsid w:val="00BF74FB"/>
    <w:rsid w:val="00C00DF2"/>
    <w:rsid w:val="00C021FD"/>
    <w:rsid w:val="00C02451"/>
    <w:rsid w:val="00C04ADB"/>
    <w:rsid w:val="00C05128"/>
    <w:rsid w:val="00C07105"/>
    <w:rsid w:val="00C10803"/>
    <w:rsid w:val="00C116DF"/>
    <w:rsid w:val="00C12201"/>
    <w:rsid w:val="00C167D2"/>
    <w:rsid w:val="00C17068"/>
    <w:rsid w:val="00C17320"/>
    <w:rsid w:val="00C1767F"/>
    <w:rsid w:val="00C22113"/>
    <w:rsid w:val="00C221EA"/>
    <w:rsid w:val="00C22FE3"/>
    <w:rsid w:val="00C25A30"/>
    <w:rsid w:val="00C26090"/>
    <w:rsid w:val="00C262E1"/>
    <w:rsid w:val="00C26757"/>
    <w:rsid w:val="00C27868"/>
    <w:rsid w:val="00C3191B"/>
    <w:rsid w:val="00C32297"/>
    <w:rsid w:val="00C33107"/>
    <w:rsid w:val="00C37666"/>
    <w:rsid w:val="00C416DC"/>
    <w:rsid w:val="00C449CA"/>
    <w:rsid w:val="00C44B44"/>
    <w:rsid w:val="00C5130B"/>
    <w:rsid w:val="00C51C44"/>
    <w:rsid w:val="00C5351A"/>
    <w:rsid w:val="00C55DC7"/>
    <w:rsid w:val="00C56C01"/>
    <w:rsid w:val="00C62A77"/>
    <w:rsid w:val="00C64076"/>
    <w:rsid w:val="00C67750"/>
    <w:rsid w:val="00C67C9D"/>
    <w:rsid w:val="00C710B7"/>
    <w:rsid w:val="00C720B9"/>
    <w:rsid w:val="00C75E6E"/>
    <w:rsid w:val="00C76F61"/>
    <w:rsid w:val="00C773C5"/>
    <w:rsid w:val="00C81CB9"/>
    <w:rsid w:val="00C8499F"/>
    <w:rsid w:val="00C85009"/>
    <w:rsid w:val="00C87312"/>
    <w:rsid w:val="00C873C2"/>
    <w:rsid w:val="00C875F4"/>
    <w:rsid w:val="00C87F67"/>
    <w:rsid w:val="00C902AD"/>
    <w:rsid w:val="00C91D86"/>
    <w:rsid w:val="00C91E9B"/>
    <w:rsid w:val="00C927BA"/>
    <w:rsid w:val="00C958A6"/>
    <w:rsid w:val="00CA1F69"/>
    <w:rsid w:val="00CA2BCA"/>
    <w:rsid w:val="00CA53BE"/>
    <w:rsid w:val="00CA7FD4"/>
    <w:rsid w:val="00CB116A"/>
    <w:rsid w:val="00CB1338"/>
    <w:rsid w:val="00CB2D78"/>
    <w:rsid w:val="00CB4208"/>
    <w:rsid w:val="00CB5F7B"/>
    <w:rsid w:val="00CB661E"/>
    <w:rsid w:val="00CB6832"/>
    <w:rsid w:val="00CB765A"/>
    <w:rsid w:val="00CC07EE"/>
    <w:rsid w:val="00CC099B"/>
    <w:rsid w:val="00CC466D"/>
    <w:rsid w:val="00CC7164"/>
    <w:rsid w:val="00CD164B"/>
    <w:rsid w:val="00CD35F4"/>
    <w:rsid w:val="00CD3BEE"/>
    <w:rsid w:val="00CE22ED"/>
    <w:rsid w:val="00CE3453"/>
    <w:rsid w:val="00CE479A"/>
    <w:rsid w:val="00CE50B8"/>
    <w:rsid w:val="00CE609F"/>
    <w:rsid w:val="00CE6CDD"/>
    <w:rsid w:val="00CE77EA"/>
    <w:rsid w:val="00CF12B2"/>
    <w:rsid w:val="00CF4809"/>
    <w:rsid w:val="00CF56FA"/>
    <w:rsid w:val="00D00918"/>
    <w:rsid w:val="00D017C2"/>
    <w:rsid w:val="00D03F4A"/>
    <w:rsid w:val="00D04CC7"/>
    <w:rsid w:val="00D12C2A"/>
    <w:rsid w:val="00D166B4"/>
    <w:rsid w:val="00D179FA"/>
    <w:rsid w:val="00D247AA"/>
    <w:rsid w:val="00D27355"/>
    <w:rsid w:val="00D310B3"/>
    <w:rsid w:val="00D318BD"/>
    <w:rsid w:val="00D324E9"/>
    <w:rsid w:val="00D3438F"/>
    <w:rsid w:val="00D34AC8"/>
    <w:rsid w:val="00D34CA4"/>
    <w:rsid w:val="00D3725D"/>
    <w:rsid w:val="00D407FD"/>
    <w:rsid w:val="00D409E4"/>
    <w:rsid w:val="00D419C7"/>
    <w:rsid w:val="00D42F46"/>
    <w:rsid w:val="00D46ED1"/>
    <w:rsid w:val="00D479AB"/>
    <w:rsid w:val="00D508D4"/>
    <w:rsid w:val="00D510D1"/>
    <w:rsid w:val="00D52534"/>
    <w:rsid w:val="00D52910"/>
    <w:rsid w:val="00D52F89"/>
    <w:rsid w:val="00D53182"/>
    <w:rsid w:val="00D56134"/>
    <w:rsid w:val="00D60038"/>
    <w:rsid w:val="00D60423"/>
    <w:rsid w:val="00D64D04"/>
    <w:rsid w:val="00D65000"/>
    <w:rsid w:val="00D65655"/>
    <w:rsid w:val="00D67B34"/>
    <w:rsid w:val="00D70E67"/>
    <w:rsid w:val="00D71CDC"/>
    <w:rsid w:val="00D72D4E"/>
    <w:rsid w:val="00D7400E"/>
    <w:rsid w:val="00D74D49"/>
    <w:rsid w:val="00D75C42"/>
    <w:rsid w:val="00D75E3E"/>
    <w:rsid w:val="00D76025"/>
    <w:rsid w:val="00D77A6B"/>
    <w:rsid w:val="00D81F12"/>
    <w:rsid w:val="00D828CE"/>
    <w:rsid w:val="00D82E01"/>
    <w:rsid w:val="00D82E96"/>
    <w:rsid w:val="00D836A7"/>
    <w:rsid w:val="00D87C1A"/>
    <w:rsid w:val="00D905E5"/>
    <w:rsid w:val="00D91375"/>
    <w:rsid w:val="00D91A26"/>
    <w:rsid w:val="00D93213"/>
    <w:rsid w:val="00D9352A"/>
    <w:rsid w:val="00D94B73"/>
    <w:rsid w:val="00DA3BE2"/>
    <w:rsid w:val="00DA3C28"/>
    <w:rsid w:val="00DA65D2"/>
    <w:rsid w:val="00DB063D"/>
    <w:rsid w:val="00DB185B"/>
    <w:rsid w:val="00DB2B02"/>
    <w:rsid w:val="00DB2CE8"/>
    <w:rsid w:val="00DB548D"/>
    <w:rsid w:val="00DB62FC"/>
    <w:rsid w:val="00DB7286"/>
    <w:rsid w:val="00DC0C08"/>
    <w:rsid w:val="00DC228E"/>
    <w:rsid w:val="00DC273B"/>
    <w:rsid w:val="00DC3F83"/>
    <w:rsid w:val="00DC4B60"/>
    <w:rsid w:val="00DC4E25"/>
    <w:rsid w:val="00DC5727"/>
    <w:rsid w:val="00DC6220"/>
    <w:rsid w:val="00DC64EE"/>
    <w:rsid w:val="00DC69E6"/>
    <w:rsid w:val="00DD1B13"/>
    <w:rsid w:val="00DD45D0"/>
    <w:rsid w:val="00DD76DF"/>
    <w:rsid w:val="00DE0F10"/>
    <w:rsid w:val="00DE1DFB"/>
    <w:rsid w:val="00DE378F"/>
    <w:rsid w:val="00DE389C"/>
    <w:rsid w:val="00DE3D66"/>
    <w:rsid w:val="00DE4C7B"/>
    <w:rsid w:val="00DE661F"/>
    <w:rsid w:val="00DE6D35"/>
    <w:rsid w:val="00DF0F6A"/>
    <w:rsid w:val="00DF1252"/>
    <w:rsid w:val="00DF1776"/>
    <w:rsid w:val="00DF2FBC"/>
    <w:rsid w:val="00DF6601"/>
    <w:rsid w:val="00DF7848"/>
    <w:rsid w:val="00E00C6C"/>
    <w:rsid w:val="00E01395"/>
    <w:rsid w:val="00E02D58"/>
    <w:rsid w:val="00E0389A"/>
    <w:rsid w:val="00E045C3"/>
    <w:rsid w:val="00E06342"/>
    <w:rsid w:val="00E1179D"/>
    <w:rsid w:val="00E130AC"/>
    <w:rsid w:val="00E15A09"/>
    <w:rsid w:val="00E16565"/>
    <w:rsid w:val="00E17F75"/>
    <w:rsid w:val="00E22778"/>
    <w:rsid w:val="00E22DDA"/>
    <w:rsid w:val="00E23D6B"/>
    <w:rsid w:val="00E2575D"/>
    <w:rsid w:val="00E25780"/>
    <w:rsid w:val="00E25E7D"/>
    <w:rsid w:val="00E27DD8"/>
    <w:rsid w:val="00E32E69"/>
    <w:rsid w:val="00E32EE9"/>
    <w:rsid w:val="00E338CF"/>
    <w:rsid w:val="00E340F9"/>
    <w:rsid w:val="00E418B3"/>
    <w:rsid w:val="00E41CB7"/>
    <w:rsid w:val="00E45289"/>
    <w:rsid w:val="00E47642"/>
    <w:rsid w:val="00E50CF3"/>
    <w:rsid w:val="00E50E6C"/>
    <w:rsid w:val="00E519B8"/>
    <w:rsid w:val="00E530CC"/>
    <w:rsid w:val="00E5341D"/>
    <w:rsid w:val="00E5423E"/>
    <w:rsid w:val="00E54BF0"/>
    <w:rsid w:val="00E55A25"/>
    <w:rsid w:val="00E5762B"/>
    <w:rsid w:val="00E63C73"/>
    <w:rsid w:val="00E65ED0"/>
    <w:rsid w:val="00E702A4"/>
    <w:rsid w:val="00E71421"/>
    <w:rsid w:val="00E7240D"/>
    <w:rsid w:val="00E74661"/>
    <w:rsid w:val="00E74B62"/>
    <w:rsid w:val="00E74E15"/>
    <w:rsid w:val="00E75207"/>
    <w:rsid w:val="00E76B69"/>
    <w:rsid w:val="00E77A95"/>
    <w:rsid w:val="00E77CA1"/>
    <w:rsid w:val="00E77FF7"/>
    <w:rsid w:val="00E813C1"/>
    <w:rsid w:val="00E820F5"/>
    <w:rsid w:val="00E83516"/>
    <w:rsid w:val="00E860AB"/>
    <w:rsid w:val="00E865EB"/>
    <w:rsid w:val="00E86C13"/>
    <w:rsid w:val="00E91C4C"/>
    <w:rsid w:val="00E94407"/>
    <w:rsid w:val="00EA21EA"/>
    <w:rsid w:val="00EA3832"/>
    <w:rsid w:val="00EA464E"/>
    <w:rsid w:val="00EA46B6"/>
    <w:rsid w:val="00EA4D80"/>
    <w:rsid w:val="00EA5DB9"/>
    <w:rsid w:val="00EA662D"/>
    <w:rsid w:val="00EA774E"/>
    <w:rsid w:val="00EB09A6"/>
    <w:rsid w:val="00EB0C6E"/>
    <w:rsid w:val="00EB0EA1"/>
    <w:rsid w:val="00EB138B"/>
    <w:rsid w:val="00EB34FC"/>
    <w:rsid w:val="00EB70DC"/>
    <w:rsid w:val="00EB7C4F"/>
    <w:rsid w:val="00EC001B"/>
    <w:rsid w:val="00EC022A"/>
    <w:rsid w:val="00EC1453"/>
    <w:rsid w:val="00EC258A"/>
    <w:rsid w:val="00EC3F40"/>
    <w:rsid w:val="00EC42F2"/>
    <w:rsid w:val="00EC6870"/>
    <w:rsid w:val="00EC6F18"/>
    <w:rsid w:val="00EC75D9"/>
    <w:rsid w:val="00ED0EA7"/>
    <w:rsid w:val="00ED3510"/>
    <w:rsid w:val="00ED3BF4"/>
    <w:rsid w:val="00ED503A"/>
    <w:rsid w:val="00ED546F"/>
    <w:rsid w:val="00EE017B"/>
    <w:rsid w:val="00EE0203"/>
    <w:rsid w:val="00EE0513"/>
    <w:rsid w:val="00EE1C56"/>
    <w:rsid w:val="00EE240A"/>
    <w:rsid w:val="00EE33BD"/>
    <w:rsid w:val="00EE4D42"/>
    <w:rsid w:val="00EE6442"/>
    <w:rsid w:val="00EE647D"/>
    <w:rsid w:val="00EE6AF6"/>
    <w:rsid w:val="00EE7A6D"/>
    <w:rsid w:val="00EF013C"/>
    <w:rsid w:val="00EF05D9"/>
    <w:rsid w:val="00EF23D5"/>
    <w:rsid w:val="00EF2A41"/>
    <w:rsid w:val="00EF333D"/>
    <w:rsid w:val="00EF3CEE"/>
    <w:rsid w:val="00EF4BBE"/>
    <w:rsid w:val="00F0084E"/>
    <w:rsid w:val="00F01243"/>
    <w:rsid w:val="00F02699"/>
    <w:rsid w:val="00F0672F"/>
    <w:rsid w:val="00F0720A"/>
    <w:rsid w:val="00F10D4B"/>
    <w:rsid w:val="00F12331"/>
    <w:rsid w:val="00F15AAE"/>
    <w:rsid w:val="00F17A3B"/>
    <w:rsid w:val="00F17A43"/>
    <w:rsid w:val="00F21485"/>
    <w:rsid w:val="00F21D62"/>
    <w:rsid w:val="00F2206E"/>
    <w:rsid w:val="00F25AE7"/>
    <w:rsid w:val="00F268C0"/>
    <w:rsid w:val="00F26A41"/>
    <w:rsid w:val="00F27440"/>
    <w:rsid w:val="00F30A94"/>
    <w:rsid w:val="00F3106F"/>
    <w:rsid w:val="00F3192A"/>
    <w:rsid w:val="00F3199C"/>
    <w:rsid w:val="00F338F7"/>
    <w:rsid w:val="00F3616A"/>
    <w:rsid w:val="00F405DD"/>
    <w:rsid w:val="00F40B13"/>
    <w:rsid w:val="00F40C56"/>
    <w:rsid w:val="00F4333B"/>
    <w:rsid w:val="00F438C8"/>
    <w:rsid w:val="00F4457E"/>
    <w:rsid w:val="00F44D28"/>
    <w:rsid w:val="00F511C3"/>
    <w:rsid w:val="00F51D39"/>
    <w:rsid w:val="00F54116"/>
    <w:rsid w:val="00F55698"/>
    <w:rsid w:val="00F56609"/>
    <w:rsid w:val="00F56742"/>
    <w:rsid w:val="00F57889"/>
    <w:rsid w:val="00F57A47"/>
    <w:rsid w:val="00F57A90"/>
    <w:rsid w:val="00F60919"/>
    <w:rsid w:val="00F625BA"/>
    <w:rsid w:val="00F62609"/>
    <w:rsid w:val="00F62C1B"/>
    <w:rsid w:val="00F648E1"/>
    <w:rsid w:val="00F6510C"/>
    <w:rsid w:val="00F655B2"/>
    <w:rsid w:val="00F66F7F"/>
    <w:rsid w:val="00F679EF"/>
    <w:rsid w:val="00F70E36"/>
    <w:rsid w:val="00F747C3"/>
    <w:rsid w:val="00F76B94"/>
    <w:rsid w:val="00F773B5"/>
    <w:rsid w:val="00F80EE7"/>
    <w:rsid w:val="00F81270"/>
    <w:rsid w:val="00F82129"/>
    <w:rsid w:val="00F82F4D"/>
    <w:rsid w:val="00F90D6D"/>
    <w:rsid w:val="00F91773"/>
    <w:rsid w:val="00F92349"/>
    <w:rsid w:val="00F92DB4"/>
    <w:rsid w:val="00F93BDC"/>
    <w:rsid w:val="00F94CC7"/>
    <w:rsid w:val="00F9736E"/>
    <w:rsid w:val="00FA0773"/>
    <w:rsid w:val="00FA08B5"/>
    <w:rsid w:val="00FA28B4"/>
    <w:rsid w:val="00FA299D"/>
    <w:rsid w:val="00FA5E3B"/>
    <w:rsid w:val="00FA65CB"/>
    <w:rsid w:val="00FA7B54"/>
    <w:rsid w:val="00FB0410"/>
    <w:rsid w:val="00FB1D11"/>
    <w:rsid w:val="00FB2BEB"/>
    <w:rsid w:val="00FB3E7B"/>
    <w:rsid w:val="00FB65B1"/>
    <w:rsid w:val="00FB6B48"/>
    <w:rsid w:val="00FC1595"/>
    <w:rsid w:val="00FC32F4"/>
    <w:rsid w:val="00FC5B14"/>
    <w:rsid w:val="00FD1DCF"/>
    <w:rsid w:val="00FD3757"/>
    <w:rsid w:val="00FD3B25"/>
    <w:rsid w:val="00FD4961"/>
    <w:rsid w:val="00FD4C34"/>
    <w:rsid w:val="00FD57F1"/>
    <w:rsid w:val="00FD5926"/>
    <w:rsid w:val="00FD5970"/>
    <w:rsid w:val="00FD59C5"/>
    <w:rsid w:val="00FD5E56"/>
    <w:rsid w:val="00FD5EF9"/>
    <w:rsid w:val="00FD65CA"/>
    <w:rsid w:val="00FD7E9D"/>
    <w:rsid w:val="00FE0A2A"/>
    <w:rsid w:val="00FE0CBD"/>
    <w:rsid w:val="00FE5FD5"/>
    <w:rsid w:val="00FF1975"/>
    <w:rsid w:val="00FF3E11"/>
    <w:rsid w:val="050D4EFA"/>
    <w:rsid w:val="05946D18"/>
    <w:rsid w:val="084822B8"/>
    <w:rsid w:val="08966B4A"/>
    <w:rsid w:val="0B925AA8"/>
    <w:rsid w:val="0C285B67"/>
    <w:rsid w:val="0C3C149D"/>
    <w:rsid w:val="0C6A1847"/>
    <w:rsid w:val="0D4252AC"/>
    <w:rsid w:val="110754FD"/>
    <w:rsid w:val="11085D9D"/>
    <w:rsid w:val="122E149F"/>
    <w:rsid w:val="18072015"/>
    <w:rsid w:val="198E17D0"/>
    <w:rsid w:val="19B3465E"/>
    <w:rsid w:val="1A441F35"/>
    <w:rsid w:val="1C052C65"/>
    <w:rsid w:val="1C817B9F"/>
    <w:rsid w:val="1D5C6337"/>
    <w:rsid w:val="1E686A02"/>
    <w:rsid w:val="1EEB6E14"/>
    <w:rsid w:val="1FFF0DDE"/>
    <w:rsid w:val="20B147CB"/>
    <w:rsid w:val="210E5779"/>
    <w:rsid w:val="22936BA8"/>
    <w:rsid w:val="2391087E"/>
    <w:rsid w:val="23FC2468"/>
    <w:rsid w:val="2802590C"/>
    <w:rsid w:val="2A0B6CFA"/>
    <w:rsid w:val="2D5F77AF"/>
    <w:rsid w:val="2D962D7E"/>
    <w:rsid w:val="2DF6447F"/>
    <w:rsid w:val="2EE178DF"/>
    <w:rsid w:val="31B76118"/>
    <w:rsid w:val="32A61CB5"/>
    <w:rsid w:val="32C95C49"/>
    <w:rsid w:val="351F3659"/>
    <w:rsid w:val="3748158D"/>
    <w:rsid w:val="3A48420C"/>
    <w:rsid w:val="3CCB05DC"/>
    <w:rsid w:val="3D4E5423"/>
    <w:rsid w:val="3E9926CE"/>
    <w:rsid w:val="3FAF11CC"/>
    <w:rsid w:val="4262727B"/>
    <w:rsid w:val="43A044FF"/>
    <w:rsid w:val="44B87626"/>
    <w:rsid w:val="44D85B2E"/>
    <w:rsid w:val="45A57BAB"/>
    <w:rsid w:val="45CA7121"/>
    <w:rsid w:val="46BC33FE"/>
    <w:rsid w:val="480908C5"/>
    <w:rsid w:val="48B60321"/>
    <w:rsid w:val="4AD60806"/>
    <w:rsid w:val="4B5C51AF"/>
    <w:rsid w:val="4B9B2EC0"/>
    <w:rsid w:val="4C64535A"/>
    <w:rsid w:val="4CA67790"/>
    <w:rsid w:val="4E3046D1"/>
    <w:rsid w:val="4EB44A6E"/>
    <w:rsid w:val="500842BA"/>
    <w:rsid w:val="510E771D"/>
    <w:rsid w:val="54F75F49"/>
    <w:rsid w:val="579D05BD"/>
    <w:rsid w:val="58A40196"/>
    <w:rsid w:val="59251EB6"/>
    <w:rsid w:val="5B047A1F"/>
    <w:rsid w:val="5D97428D"/>
    <w:rsid w:val="5F667F53"/>
    <w:rsid w:val="63A177AC"/>
    <w:rsid w:val="64340620"/>
    <w:rsid w:val="64460353"/>
    <w:rsid w:val="672F06B1"/>
    <w:rsid w:val="674D74C2"/>
    <w:rsid w:val="6AFF23DB"/>
    <w:rsid w:val="6DE2733E"/>
    <w:rsid w:val="703345AF"/>
    <w:rsid w:val="703F45D4"/>
    <w:rsid w:val="73267CCD"/>
    <w:rsid w:val="761461B8"/>
    <w:rsid w:val="76F123A0"/>
    <w:rsid w:val="77042661"/>
    <w:rsid w:val="77183DD1"/>
    <w:rsid w:val="78F93790"/>
    <w:rsid w:val="790463BB"/>
    <w:rsid w:val="79751067"/>
    <w:rsid w:val="7A262CCF"/>
    <w:rsid w:val="7BFA3332"/>
    <w:rsid w:val="7E6F7396"/>
    <w:rsid w:val="7F920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8"/>
    <w:qFormat/>
    <w:uiPriority w:val="0"/>
    <w:pPr>
      <w:keepNext/>
      <w:jc w:val="center"/>
      <w:outlineLvl w:val="0"/>
    </w:pPr>
    <w:rPr>
      <w:b/>
      <w:bCs/>
      <w:kern w:val="0"/>
      <w:sz w:val="24"/>
      <w:lang w:val="zh-CN"/>
    </w:rPr>
  </w:style>
  <w:style w:type="paragraph" w:styleId="4">
    <w:name w:val="heading 2"/>
    <w:basedOn w:val="1"/>
    <w:next w:val="1"/>
    <w:link w:val="69"/>
    <w:qFormat/>
    <w:uiPriority w:val="0"/>
    <w:pPr>
      <w:keepNext/>
      <w:keepLines/>
      <w:spacing w:before="260" w:after="260" w:line="416" w:lineRule="auto"/>
      <w:outlineLvl w:val="1"/>
    </w:pPr>
    <w:rPr>
      <w:rFonts w:ascii="Arial" w:hAnsi="Arial" w:eastAsia="黑体"/>
      <w:b/>
      <w:bCs/>
      <w:kern w:val="0"/>
      <w:sz w:val="32"/>
      <w:szCs w:val="32"/>
      <w:lang w:val="zh-CN"/>
    </w:rPr>
  </w:style>
  <w:style w:type="paragraph" w:styleId="5">
    <w:name w:val="heading 3"/>
    <w:basedOn w:val="1"/>
    <w:next w:val="1"/>
    <w:link w:val="70"/>
    <w:qFormat/>
    <w:uiPriority w:val="0"/>
    <w:pPr>
      <w:keepNext/>
      <w:keepLines/>
      <w:spacing w:before="260" w:after="260" w:line="416" w:lineRule="auto"/>
      <w:outlineLvl w:val="2"/>
    </w:pPr>
    <w:rPr>
      <w:b/>
      <w:bCs/>
      <w:kern w:val="0"/>
      <w:sz w:val="32"/>
      <w:szCs w:val="32"/>
      <w:lang w:val="zh-CN"/>
    </w:rPr>
  </w:style>
  <w:style w:type="paragraph" w:styleId="6">
    <w:name w:val="heading 4"/>
    <w:basedOn w:val="1"/>
    <w:next w:val="1"/>
    <w:link w:val="71"/>
    <w:qFormat/>
    <w:uiPriority w:val="0"/>
    <w:pPr>
      <w:keepNext/>
      <w:keepLines/>
      <w:spacing w:before="280" w:after="290" w:line="376" w:lineRule="auto"/>
      <w:outlineLvl w:val="3"/>
    </w:pPr>
    <w:rPr>
      <w:rFonts w:ascii="Arial" w:hAnsi="Arial" w:eastAsia="黑体"/>
      <w:b/>
      <w:bCs/>
      <w:kern w:val="0"/>
      <w:sz w:val="28"/>
      <w:szCs w:val="28"/>
      <w:lang w:val="zh-CN"/>
    </w:rPr>
  </w:style>
  <w:style w:type="paragraph" w:styleId="7">
    <w:name w:val="heading 5"/>
    <w:basedOn w:val="1"/>
    <w:next w:val="1"/>
    <w:link w:val="72"/>
    <w:qFormat/>
    <w:uiPriority w:val="0"/>
    <w:pPr>
      <w:keepNext/>
      <w:keepLines/>
      <w:spacing w:before="280" w:after="290" w:line="376" w:lineRule="auto"/>
      <w:outlineLvl w:val="4"/>
    </w:pPr>
    <w:rPr>
      <w:b/>
      <w:bCs/>
      <w:kern w:val="0"/>
      <w:sz w:val="28"/>
      <w:szCs w:val="28"/>
      <w:lang w:val="zh-CN"/>
    </w:rPr>
  </w:style>
  <w:style w:type="paragraph" w:styleId="8">
    <w:name w:val="heading 6"/>
    <w:basedOn w:val="1"/>
    <w:next w:val="1"/>
    <w:link w:val="73"/>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74"/>
    <w:qFormat/>
    <w:uiPriority w:val="0"/>
    <w:pPr>
      <w:keepNext/>
      <w:keepLines/>
      <w:widowControl/>
      <w:tabs>
        <w:tab w:val="left" w:pos="2520"/>
      </w:tabs>
      <w:spacing w:before="240" w:after="64" w:line="320" w:lineRule="auto"/>
      <w:ind w:left="1296" w:hanging="1296"/>
      <w:jc w:val="left"/>
      <w:outlineLvl w:val="6"/>
    </w:pPr>
    <w:rPr>
      <w:rFonts w:ascii="Calibri" w:hAnsi="Calibri"/>
      <w:b/>
      <w:bCs/>
      <w:kern w:val="0"/>
      <w:sz w:val="24"/>
    </w:rPr>
  </w:style>
  <w:style w:type="paragraph" w:styleId="10">
    <w:name w:val="heading 8"/>
    <w:basedOn w:val="1"/>
    <w:next w:val="1"/>
    <w:link w:val="75"/>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76"/>
    <w:qFormat/>
    <w:uiPriority w:val="0"/>
    <w:pPr>
      <w:keepNext/>
      <w:keepLines/>
      <w:spacing w:before="240" w:after="64" w:line="317" w:lineRule="auto"/>
      <w:outlineLvl w:val="8"/>
    </w:pPr>
    <w:rPr>
      <w:rFonts w:ascii="Arial" w:hAnsi="Arial" w:eastAsia="黑体"/>
      <w:kern w:val="0"/>
      <w:sz w:val="20"/>
      <w:szCs w:val="20"/>
      <w:lang w:val="zh-CN"/>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customStyle="1" w:styleId="2">
    <w:name w:val="[Normal]"/>
    <w:qFormat/>
    <w:uiPriority w:val="0"/>
    <w:rPr>
      <w:rFonts w:ascii="宋体" w:hAnsi="宋体" w:eastAsia="宋体" w:cs="Times New Roman"/>
      <w:sz w:val="24"/>
      <w:szCs w:val="22"/>
      <w:lang w:val="zh-CN" w:eastAsia="zh-CN" w:bidi="ar-SA"/>
    </w:rPr>
  </w:style>
  <w:style w:type="paragraph" w:styleId="12">
    <w:name w:val="toc 7"/>
    <w:basedOn w:val="1"/>
    <w:next w:val="1"/>
    <w:unhideWhenUsed/>
    <w:qFormat/>
    <w:uiPriority w:val="0"/>
    <w:pPr>
      <w:ind w:left="2520" w:leftChars="1200"/>
    </w:pPr>
    <w:rPr>
      <w:rFonts w:ascii="Calibri" w:hAnsi="Calibri"/>
      <w:szCs w:val="22"/>
    </w:rPr>
  </w:style>
  <w:style w:type="paragraph" w:styleId="13">
    <w:name w:val="List Number"/>
    <w:basedOn w:val="1"/>
    <w:qFormat/>
    <w:uiPriority w:val="0"/>
    <w:pPr>
      <w:widowControl/>
      <w:tabs>
        <w:tab w:val="left" w:pos="454"/>
        <w:tab w:val="left" w:pos="720"/>
        <w:tab w:val="left" w:pos="900"/>
      </w:tabs>
      <w:spacing w:after="50" w:afterLines="50"/>
      <w:ind w:left="900" w:hanging="720"/>
      <w:jc w:val="left"/>
    </w:pPr>
    <w:rPr>
      <w:kern w:val="0"/>
      <w:sz w:val="24"/>
      <w:szCs w:val="20"/>
    </w:rPr>
  </w:style>
  <w:style w:type="paragraph" w:styleId="14">
    <w:name w:val="Normal Indent"/>
    <w:basedOn w:val="1"/>
    <w:link w:val="77"/>
    <w:qFormat/>
    <w:uiPriority w:val="0"/>
    <w:pPr>
      <w:ind w:firstLine="420"/>
    </w:pPr>
    <w:rPr>
      <w:rFonts w:ascii="Calibri" w:hAnsi="Calibri"/>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index 5"/>
    <w:basedOn w:val="1"/>
    <w:next w:val="1"/>
    <w:qFormat/>
    <w:uiPriority w:val="0"/>
    <w:pPr>
      <w:widowControl/>
      <w:spacing w:before="60" w:after="60"/>
      <w:ind w:left="1440"/>
    </w:pPr>
    <w:rPr>
      <w:rFonts w:ascii="Arial" w:hAnsi="Arial" w:cs="Arial"/>
      <w:kern w:val="0"/>
      <w:sz w:val="20"/>
      <w:szCs w:val="20"/>
      <w:lang w:val="en-GB" w:eastAsia="fr-FR"/>
    </w:rPr>
  </w:style>
  <w:style w:type="paragraph" w:styleId="17">
    <w:name w:val="Document Map"/>
    <w:basedOn w:val="1"/>
    <w:link w:val="78"/>
    <w:qFormat/>
    <w:uiPriority w:val="0"/>
    <w:pPr>
      <w:shd w:val="clear" w:color="auto" w:fill="000080"/>
    </w:pPr>
    <w:rPr>
      <w:rFonts w:ascii="Calibri" w:hAnsi="Calibri"/>
    </w:rPr>
  </w:style>
  <w:style w:type="paragraph" w:styleId="18">
    <w:name w:val="annotation text"/>
    <w:basedOn w:val="1"/>
    <w:link w:val="79"/>
    <w:semiHidden/>
    <w:qFormat/>
    <w:uiPriority w:val="99"/>
    <w:pPr>
      <w:jc w:val="left"/>
    </w:pPr>
    <w:rPr>
      <w:kern w:val="0"/>
      <w:sz w:val="20"/>
      <w:lang w:val="zh-CN"/>
    </w:rPr>
  </w:style>
  <w:style w:type="paragraph" w:styleId="19">
    <w:name w:val="Body Text 3"/>
    <w:basedOn w:val="1"/>
    <w:link w:val="80"/>
    <w:qFormat/>
    <w:uiPriority w:val="0"/>
    <w:pPr>
      <w:snapToGrid w:val="0"/>
      <w:spacing w:before="50" w:after="50"/>
    </w:pPr>
    <w:rPr>
      <w:rFonts w:hAnsi="宋体" w:eastAsia="仿宋_GB2312"/>
      <w:b/>
      <w:bCs/>
      <w:kern w:val="0"/>
      <w:sz w:val="24"/>
      <w:szCs w:val="20"/>
      <w:lang w:val="zh-CN"/>
    </w:rPr>
  </w:style>
  <w:style w:type="paragraph" w:styleId="20">
    <w:name w:val="Body Text"/>
    <w:basedOn w:val="1"/>
    <w:link w:val="81"/>
    <w:qFormat/>
    <w:uiPriority w:val="0"/>
    <w:pPr>
      <w:spacing w:after="120"/>
    </w:pPr>
    <w:rPr>
      <w:kern w:val="0"/>
      <w:sz w:val="28"/>
      <w:lang w:val="zh-CN"/>
    </w:rPr>
  </w:style>
  <w:style w:type="paragraph" w:styleId="21">
    <w:name w:val="Body Text Indent"/>
    <w:basedOn w:val="1"/>
    <w:link w:val="82"/>
    <w:qFormat/>
    <w:uiPriority w:val="0"/>
    <w:pPr>
      <w:spacing w:line="200" w:lineRule="exact"/>
      <w:ind w:firstLine="301"/>
    </w:pPr>
    <w:rPr>
      <w:rFonts w:ascii="宋体" w:hAnsi="Courier New"/>
      <w:spacing w:val="-4"/>
      <w:kern w:val="0"/>
      <w:sz w:val="18"/>
      <w:szCs w:val="20"/>
      <w:lang w:val="zh-CN"/>
    </w:rPr>
  </w:style>
  <w:style w:type="paragraph" w:styleId="22">
    <w:name w:val="List Number 3"/>
    <w:basedOn w:val="1"/>
    <w:qFormat/>
    <w:uiPriority w:val="0"/>
    <w:pPr>
      <w:tabs>
        <w:tab w:val="left" w:pos="1200"/>
      </w:tabs>
      <w:ind w:left="1200" w:hanging="36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index 4"/>
    <w:basedOn w:val="1"/>
    <w:next w:val="1"/>
    <w:qFormat/>
    <w:uiPriority w:val="0"/>
    <w:pPr>
      <w:ind w:left="600" w:leftChars="600"/>
    </w:pPr>
  </w:style>
  <w:style w:type="paragraph" w:styleId="26">
    <w:name w:val="toc 5"/>
    <w:basedOn w:val="1"/>
    <w:next w:val="1"/>
    <w:qFormat/>
    <w:uiPriority w:val="0"/>
    <w:pPr>
      <w:ind w:left="1680" w:leftChars="800"/>
    </w:pPr>
    <w:rPr>
      <w:rFonts w:ascii="Calibri" w:hAnsi="Calibri"/>
      <w:szCs w:val="22"/>
    </w:rPr>
  </w:style>
  <w:style w:type="paragraph" w:styleId="27">
    <w:name w:val="toc 3"/>
    <w:basedOn w:val="1"/>
    <w:next w:val="1"/>
    <w:qFormat/>
    <w:uiPriority w:val="39"/>
    <w:pPr>
      <w:ind w:left="840" w:leftChars="400"/>
    </w:pPr>
    <w:rPr>
      <w:rFonts w:ascii="Calibri" w:hAnsi="Calibri"/>
      <w:szCs w:val="22"/>
    </w:rPr>
  </w:style>
  <w:style w:type="paragraph" w:styleId="28">
    <w:name w:val="Plain Text"/>
    <w:basedOn w:val="1"/>
    <w:link w:val="83"/>
    <w:qFormat/>
    <w:uiPriority w:val="0"/>
    <w:pPr>
      <w:spacing w:before="156" w:beforeLines="50" w:after="156" w:afterLines="50" w:line="400" w:lineRule="exact"/>
    </w:pPr>
    <w:rPr>
      <w:rFonts w:ascii="宋体" w:hAnsi="Courier New"/>
      <w:kern w:val="0"/>
      <w:sz w:val="24"/>
      <w:lang w:val="zh-CN"/>
    </w:rPr>
  </w:style>
  <w:style w:type="paragraph" w:styleId="29">
    <w:name w:val="toc 8"/>
    <w:basedOn w:val="1"/>
    <w:next w:val="1"/>
    <w:unhideWhenUsed/>
    <w:qFormat/>
    <w:uiPriority w:val="0"/>
    <w:pPr>
      <w:ind w:left="2940" w:leftChars="1400"/>
    </w:pPr>
    <w:rPr>
      <w:rFonts w:ascii="Calibri" w:hAnsi="Calibri"/>
      <w:szCs w:val="22"/>
    </w:rPr>
  </w:style>
  <w:style w:type="paragraph" w:styleId="30">
    <w:name w:val="Date"/>
    <w:basedOn w:val="1"/>
    <w:next w:val="1"/>
    <w:link w:val="84"/>
    <w:qFormat/>
    <w:uiPriority w:val="0"/>
    <w:pPr>
      <w:ind w:left="2500" w:leftChars="2500"/>
    </w:pPr>
    <w:rPr>
      <w:rFonts w:eastAsia="楷体_GB2312"/>
      <w:kern w:val="0"/>
      <w:sz w:val="32"/>
      <w:szCs w:val="20"/>
      <w:lang w:val="zh-CN"/>
    </w:rPr>
  </w:style>
  <w:style w:type="paragraph" w:styleId="31">
    <w:name w:val="Body Text Indent 2"/>
    <w:basedOn w:val="1"/>
    <w:link w:val="85"/>
    <w:qFormat/>
    <w:uiPriority w:val="0"/>
    <w:pPr>
      <w:snapToGrid w:val="0"/>
      <w:ind w:firstLine="542" w:firstLineChars="225"/>
    </w:pPr>
    <w:rPr>
      <w:rFonts w:ascii="仿宋_GB2312" w:hAnsi="宋体"/>
      <w:b/>
      <w:bCs/>
      <w:color w:val="000000"/>
      <w:kern w:val="0"/>
      <w:sz w:val="24"/>
      <w:lang w:val="zh-CN"/>
    </w:rPr>
  </w:style>
  <w:style w:type="paragraph" w:styleId="32">
    <w:name w:val="endnote text"/>
    <w:basedOn w:val="1"/>
    <w:link w:val="86"/>
    <w:qFormat/>
    <w:uiPriority w:val="0"/>
    <w:pPr>
      <w:snapToGrid w:val="0"/>
      <w:jc w:val="left"/>
    </w:pPr>
    <w:rPr>
      <w:rFonts w:ascii="Calibri" w:hAnsi="Calibri"/>
      <w:szCs w:val="20"/>
      <w:lang w:val="zh-CN"/>
    </w:rPr>
  </w:style>
  <w:style w:type="paragraph" w:styleId="33">
    <w:name w:val="Balloon Text"/>
    <w:basedOn w:val="1"/>
    <w:link w:val="87"/>
    <w:semiHidden/>
    <w:qFormat/>
    <w:uiPriority w:val="0"/>
    <w:rPr>
      <w:kern w:val="0"/>
      <w:sz w:val="18"/>
      <w:szCs w:val="18"/>
      <w:lang w:val="zh-CN"/>
    </w:rPr>
  </w:style>
  <w:style w:type="paragraph" w:styleId="34">
    <w:name w:val="footer"/>
    <w:basedOn w:val="1"/>
    <w:link w:val="88"/>
    <w:qFormat/>
    <w:uiPriority w:val="0"/>
    <w:pPr>
      <w:tabs>
        <w:tab w:val="center" w:pos="4153"/>
        <w:tab w:val="right" w:pos="8306"/>
      </w:tabs>
      <w:snapToGrid w:val="0"/>
      <w:jc w:val="left"/>
    </w:pPr>
    <w:rPr>
      <w:rFonts w:eastAsia="黑体"/>
      <w:snapToGrid w:val="0"/>
      <w:kern w:val="0"/>
      <w:sz w:val="18"/>
      <w:szCs w:val="18"/>
      <w:lang w:val="zh-CN"/>
    </w:rPr>
  </w:style>
  <w:style w:type="paragraph" w:styleId="35">
    <w:name w:val="header"/>
    <w:basedOn w:val="1"/>
    <w:link w:val="89"/>
    <w:qFormat/>
    <w:uiPriority w:val="0"/>
    <w:pPr>
      <w:pBdr>
        <w:bottom w:val="single" w:color="auto" w:sz="6" w:space="1"/>
      </w:pBdr>
      <w:tabs>
        <w:tab w:val="center" w:pos="4153"/>
        <w:tab w:val="right" w:pos="8306"/>
      </w:tabs>
      <w:snapToGrid w:val="0"/>
      <w:jc w:val="center"/>
    </w:pPr>
    <w:rPr>
      <w:rFonts w:eastAsia="仿宋_GB2312"/>
      <w:kern w:val="0"/>
      <w:sz w:val="18"/>
      <w:szCs w:val="20"/>
      <w:lang w:val="zh-CN"/>
    </w:rPr>
  </w:style>
  <w:style w:type="paragraph" w:styleId="36">
    <w:name w:val="Signature"/>
    <w:basedOn w:val="1"/>
    <w:qFormat/>
    <w:uiPriority w:val="0"/>
    <w:pPr>
      <w:widowControl/>
      <w:ind w:left="4252"/>
      <w:jc w:val="left"/>
    </w:pPr>
    <w:rPr>
      <w:rFonts w:ascii="Calibri" w:hAnsi="Calibri"/>
      <w:kern w:val="0"/>
      <w:sz w:val="24"/>
      <w:szCs w:val="20"/>
      <w:lang w:val="en-GB" w:eastAsia="en-US"/>
    </w:rPr>
  </w:style>
  <w:style w:type="paragraph" w:styleId="37">
    <w:name w:val="toc 1"/>
    <w:basedOn w:val="1"/>
    <w:next w:val="1"/>
    <w:qFormat/>
    <w:uiPriority w:val="39"/>
  </w:style>
  <w:style w:type="paragraph" w:styleId="38">
    <w:name w:val="toc 4"/>
    <w:basedOn w:val="1"/>
    <w:next w:val="1"/>
    <w:qFormat/>
    <w:uiPriority w:val="0"/>
    <w:pPr>
      <w:ind w:left="1260" w:leftChars="600"/>
    </w:pPr>
    <w:rPr>
      <w:rFonts w:ascii="Calibri" w:hAnsi="Calibri"/>
      <w:szCs w:val="22"/>
    </w:rPr>
  </w:style>
  <w:style w:type="paragraph" w:styleId="39">
    <w:name w:val="Subtitle"/>
    <w:basedOn w:val="1"/>
    <w:link w:val="90"/>
    <w:qFormat/>
    <w:uiPriority w:val="0"/>
    <w:pPr>
      <w:widowControl/>
      <w:jc w:val="left"/>
    </w:pPr>
    <w:rPr>
      <w:rFonts w:ascii="Arial" w:hAnsi="Arial"/>
      <w:kern w:val="0"/>
      <w:sz w:val="28"/>
      <w:szCs w:val="22"/>
      <w:lang w:val="zh-CN" w:eastAsia="en-US"/>
    </w:rPr>
  </w:style>
  <w:style w:type="paragraph" w:styleId="40">
    <w:name w:val="List"/>
    <w:basedOn w:val="1"/>
    <w:qFormat/>
    <w:uiPriority w:val="0"/>
    <w:pPr>
      <w:ind w:left="200" w:hanging="200" w:hangingChars="200"/>
    </w:pPr>
    <w:rPr>
      <w:sz w:val="28"/>
    </w:rPr>
  </w:style>
  <w:style w:type="paragraph" w:styleId="41">
    <w:name w:val="footnote text"/>
    <w:basedOn w:val="1"/>
    <w:link w:val="91"/>
    <w:qFormat/>
    <w:uiPriority w:val="0"/>
    <w:pPr>
      <w:snapToGrid w:val="0"/>
      <w:jc w:val="left"/>
    </w:pPr>
    <w:rPr>
      <w:rFonts w:ascii="Calibri" w:hAnsi="Calibri"/>
      <w:sz w:val="18"/>
      <w:szCs w:val="20"/>
      <w:lang w:val="zh-CN"/>
    </w:rPr>
  </w:style>
  <w:style w:type="paragraph" w:styleId="42">
    <w:name w:val="toc 6"/>
    <w:basedOn w:val="1"/>
    <w:next w:val="1"/>
    <w:qFormat/>
    <w:uiPriority w:val="0"/>
    <w:pPr>
      <w:ind w:left="2100" w:leftChars="1000"/>
    </w:pPr>
    <w:rPr>
      <w:rFonts w:ascii="Calibri" w:hAnsi="Calibri"/>
      <w:szCs w:val="22"/>
    </w:rPr>
  </w:style>
  <w:style w:type="paragraph" w:styleId="43">
    <w:name w:val="List 5"/>
    <w:basedOn w:val="1"/>
    <w:qFormat/>
    <w:uiPriority w:val="0"/>
    <w:pPr>
      <w:ind w:left="2100" w:hanging="420"/>
    </w:pPr>
    <w:rPr>
      <w:rFonts w:ascii="Calibri" w:hAnsi="Calibri" w:eastAsia="楷体_GB2312"/>
      <w:sz w:val="32"/>
      <w:szCs w:val="22"/>
    </w:rPr>
  </w:style>
  <w:style w:type="paragraph" w:styleId="44">
    <w:name w:val="Body Text Indent 3"/>
    <w:basedOn w:val="1"/>
    <w:link w:val="92"/>
    <w:qFormat/>
    <w:uiPriority w:val="0"/>
    <w:pPr>
      <w:snapToGrid w:val="0"/>
      <w:ind w:firstLine="480" w:firstLineChars="200"/>
      <w:jc w:val="left"/>
    </w:pPr>
    <w:rPr>
      <w:rFonts w:ascii="仿宋_GB2312" w:hAnsi="宋体" w:eastAsia="仿宋_GB2312"/>
      <w:color w:val="000000"/>
      <w:kern w:val="0"/>
      <w:sz w:val="24"/>
      <w:lang w:val="zh-CN"/>
    </w:rPr>
  </w:style>
  <w:style w:type="paragraph" w:styleId="45">
    <w:name w:val="table of figures"/>
    <w:basedOn w:val="1"/>
    <w:next w:val="1"/>
    <w:qFormat/>
    <w:uiPriority w:val="0"/>
    <w:pPr>
      <w:ind w:left="200" w:leftChars="200" w:hanging="200" w:hangingChars="200"/>
    </w:pPr>
  </w:style>
  <w:style w:type="paragraph" w:styleId="46">
    <w:name w:val="toc 2"/>
    <w:basedOn w:val="1"/>
    <w:next w:val="1"/>
    <w:qFormat/>
    <w:uiPriority w:val="39"/>
    <w:pPr>
      <w:ind w:left="420" w:leftChars="200"/>
    </w:pPr>
    <w:rPr>
      <w:rFonts w:ascii="Calibri" w:hAnsi="Calibri"/>
      <w:szCs w:val="22"/>
    </w:rPr>
  </w:style>
  <w:style w:type="paragraph" w:styleId="47">
    <w:name w:val="toc 9"/>
    <w:basedOn w:val="1"/>
    <w:next w:val="1"/>
    <w:unhideWhenUsed/>
    <w:qFormat/>
    <w:uiPriority w:val="0"/>
    <w:pPr>
      <w:ind w:left="3360" w:leftChars="1600"/>
    </w:pPr>
    <w:rPr>
      <w:rFonts w:ascii="Calibri" w:hAnsi="Calibri"/>
      <w:szCs w:val="22"/>
    </w:rPr>
  </w:style>
  <w:style w:type="paragraph" w:styleId="48">
    <w:name w:val="Body Text 2"/>
    <w:basedOn w:val="1"/>
    <w:link w:val="93"/>
    <w:qFormat/>
    <w:uiPriority w:val="0"/>
    <w:pPr>
      <w:widowControl/>
      <w:snapToGrid w:val="0"/>
      <w:spacing w:before="50" w:after="156" w:afterLines="50" w:line="400" w:lineRule="exact"/>
      <w:jc w:val="left"/>
    </w:pPr>
    <w:rPr>
      <w:rFonts w:ascii="宋体" w:hAnsi="宋体"/>
      <w:color w:val="000000"/>
      <w:kern w:val="0"/>
      <w:sz w:val="24"/>
      <w:lang w:val="zh-CN"/>
    </w:rPr>
  </w:style>
  <w:style w:type="paragraph" w:styleId="49">
    <w:name w:val="List 4"/>
    <w:basedOn w:val="1"/>
    <w:qFormat/>
    <w:uiPriority w:val="0"/>
    <w:pPr>
      <w:ind w:left="1680" w:hanging="420"/>
    </w:pPr>
    <w:rPr>
      <w:rFonts w:ascii="Calibri" w:hAnsi="Calibri" w:eastAsia="楷体_GB2312"/>
      <w:sz w:val="32"/>
      <w:szCs w:val="22"/>
    </w:rPr>
  </w:style>
  <w:style w:type="paragraph" w:styleId="50">
    <w:name w:val="HTML Preformatted"/>
    <w:basedOn w:val="1"/>
    <w:link w:val="9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51">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52">
    <w:name w:val="index 1"/>
    <w:basedOn w:val="1"/>
    <w:next w:val="1"/>
    <w:qFormat/>
    <w:uiPriority w:val="0"/>
    <w:pPr>
      <w:spacing w:line="220" w:lineRule="exact"/>
      <w:jc w:val="center"/>
    </w:pPr>
    <w:rPr>
      <w:rFonts w:ascii="仿宋_GB2312" w:hAnsi="Calibri" w:eastAsia="仿宋_GB2312"/>
      <w:szCs w:val="21"/>
    </w:rPr>
  </w:style>
  <w:style w:type="paragraph" w:styleId="53">
    <w:name w:val="Title"/>
    <w:basedOn w:val="1"/>
    <w:next w:val="1"/>
    <w:link w:val="95"/>
    <w:qFormat/>
    <w:uiPriority w:val="0"/>
    <w:pPr>
      <w:spacing w:line="520" w:lineRule="exact"/>
      <w:jc w:val="center"/>
      <w:outlineLvl w:val="3"/>
    </w:pPr>
    <w:rPr>
      <w:rFonts w:ascii="Cambria" w:hAnsi="Cambria"/>
      <w:b/>
      <w:bCs/>
      <w:kern w:val="0"/>
      <w:sz w:val="28"/>
      <w:szCs w:val="32"/>
      <w:lang w:val="zh-CN"/>
    </w:rPr>
  </w:style>
  <w:style w:type="paragraph" w:styleId="54">
    <w:name w:val="annotation subject"/>
    <w:basedOn w:val="18"/>
    <w:next w:val="18"/>
    <w:link w:val="96"/>
    <w:qFormat/>
    <w:uiPriority w:val="0"/>
    <w:rPr>
      <w:b/>
      <w:bCs/>
      <w:szCs w:val="20"/>
    </w:rPr>
  </w:style>
  <w:style w:type="paragraph" w:styleId="55">
    <w:name w:val="Body Text First Indent"/>
    <w:basedOn w:val="20"/>
    <w:link w:val="97"/>
    <w:qFormat/>
    <w:uiPriority w:val="0"/>
    <w:pPr>
      <w:ind w:firstLine="420" w:firstLineChars="100"/>
    </w:pPr>
    <w:rPr>
      <w:rFonts w:ascii="Calibri" w:hAnsi="Calibri"/>
      <w:kern w:val="2"/>
      <w:sz w:val="21"/>
      <w:lang w:val="en-US"/>
    </w:rPr>
  </w:style>
  <w:style w:type="paragraph" w:styleId="56">
    <w:name w:val="Body Text First Indent 2"/>
    <w:basedOn w:val="21"/>
    <w:link w:val="98"/>
    <w:unhideWhenUsed/>
    <w:qFormat/>
    <w:uiPriority w:val="99"/>
    <w:pPr>
      <w:spacing w:after="120" w:line="240" w:lineRule="auto"/>
      <w:ind w:left="420" w:leftChars="200" w:firstLine="420" w:firstLineChars="200"/>
    </w:pPr>
    <w:rPr>
      <w:rFonts w:ascii="Times New Roman" w:hAnsi="Times New Roman"/>
      <w:spacing w:val="0"/>
      <w:kern w:val="2"/>
      <w:sz w:val="21"/>
      <w:szCs w:val="24"/>
    </w:rPr>
  </w:style>
  <w:style w:type="table" w:styleId="58">
    <w:name w:val="Table Grid"/>
    <w:basedOn w:val="5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qFormat/>
    <w:uiPriority w:val="0"/>
    <w:rPr>
      <w:rFonts w:eastAsia="宋体"/>
      <w:b/>
      <w:bCs/>
      <w:kern w:val="2"/>
      <w:sz w:val="24"/>
      <w:szCs w:val="24"/>
      <w:lang w:val="en-US" w:eastAsia="zh-CN" w:bidi="ar-SA"/>
    </w:rPr>
  </w:style>
  <w:style w:type="character" w:styleId="61">
    <w:name w:val="endnote reference"/>
    <w:qFormat/>
    <w:uiPriority w:val="0"/>
    <w:rPr>
      <w:vertAlign w:val="superscript"/>
    </w:rPr>
  </w:style>
  <w:style w:type="character" w:styleId="62">
    <w:name w:val="page number"/>
    <w:qFormat/>
    <w:uiPriority w:val="0"/>
  </w:style>
  <w:style w:type="character" w:styleId="63">
    <w:name w:val="FollowedHyperlink"/>
    <w:qFormat/>
    <w:uiPriority w:val="0"/>
    <w:rPr>
      <w:rFonts w:eastAsia="宋体"/>
      <w:color w:val="800080"/>
      <w:kern w:val="2"/>
      <w:sz w:val="24"/>
      <w:szCs w:val="24"/>
      <w:u w:val="single"/>
      <w:lang w:val="en-US" w:eastAsia="zh-CN" w:bidi="ar-SA"/>
    </w:rPr>
  </w:style>
  <w:style w:type="character" w:styleId="64">
    <w:name w:val="Emphasis"/>
    <w:qFormat/>
    <w:uiPriority w:val="0"/>
    <w:rPr>
      <w:i/>
      <w:iCs/>
    </w:rPr>
  </w:style>
  <w:style w:type="character" w:styleId="65">
    <w:name w:val="Hyperlink"/>
    <w:qFormat/>
    <w:uiPriority w:val="99"/>
    <w:rPr>
      <w:color w:val="0000FF"/>
      <w:u w:val="single"/>
    </w:rPr>
  </w:style>
  <w:style w:type="character" w:styleId="66">
    <w:name w:val="annotation reference"/>
    <w:qFormat/>
    <w:uiPriority w:val="99"/>
    <w:rPr>
      <w:rFonts w:eastAsia="宋体"/>
      <w:kern w:val="2"/>
      <w:sz w:val="21"/>
      <w:szCs w:val="21"/>
      <w:lang w:val="en-US" w:eastAsia="zh-CN" w:bidi="ar-SA"/>
    </w:rPr>
  </w:style>
  <w:style w:type="character" w:styleId="67">
    <w:name w:val="footnote reference"/>
    <w:qFormat/>
    <w:uiPriority w:val="0"/>
    <w:rPr>
      <w:vertAlign w:val="superscript"/>
    </w:rPr>
  </w:style>
  <w:style w:type="character" w:customStyle="1" w:styleId="68">
    <w:name w:val="标题 1 字符"/>
    <w:link w:val="3"/>
    <w:qFormat/>
    <w:uiPriority w:val="0"/>
    <w:rPr>
      <w:rFonts w:ascii="Times New Roman" w:hAnsi="Times New Roman" w:eastAsia="宋体" w:cs="Times New Roman"/>
      <w:b/>
      <w:bCs/>
      <w:sz w:val="24"/>
      <w:szCs w:val="24"/>
    </w:rPr>
  </w:style>
  <w:style w:type="character" w:customStyle="1" w:styleId="69">
    <w:name w:val="标题 2 字符"/>
    <w:link w:val="4"/>
    <w:qFormat/>
    <w:uiPriority w:val="0"/>
    <w:rPr>
      <w:rFonts w:ascii="Arial" w:hAnsi="Arial" w:eastAsia="黑体" w:cs="Times New Roman"/>
      <w:b/>
      <w:bCs/>
      <w:sz w:val="32"/>
      <w:szCs w:val="32"/>
    </w:rPr>
  </w:style>
  <w:style w:type="character" w:customStyle="1" w:styleId="70">
    <w:name w:val="标题 3 字符"/>
    <w:link w:val="5"/>
    <w:qFormat/>
    <w:uiPriority w:val="0"/>
    <w:rPr>
      <w:rFonts w:ascii="Times New Roman" w:hAnsi="Times New Roman" w:eastAsia="宋体" w:cs="Times New Roman"/>
      <w:b/>
      <w:bCs/>
      <w:sz w:val="32"/>
      <w:szCs w:val="32"/>
    </w:rPr>
  </w:style>
  <w:style w:type="character" w:customStyle="1" w:styleId="71">
    <w:name w:val="标题 4 字符"/>
    <w:link w:val="6"/>
    <w:qFormat/>
    <w:uiPriority w:val="0"/>
    <w:rPr>
      <w:rFonts w:ascii="Arial" w:hAnsi="Arial" w:eastAsia="黑体" w:cs="Times New Roman"/>
      <w:b/>
      <w:bCs/>
      <w:sz w:val="28"/>
      <w:szCs w:val="28"/>
    </w:rPr>
  </w:style>
  <w:style w:type="character" w:customStyle="1" w:styleId="72">
    <w:name w:val="标题 5 字符"/>
    <w:link w:val="7"/>
    <w:qFormat/>
    <w:uiPriority w:val="0"/>
    <w:rPr>
      <w:rFonts w:ascii="Times New Roman" w:hAnsi="Times New Roman" w:eastAsia="宋体" w:cs="Times New Roman"/>
      <w:b/>
      <w:bCs/>
      <w:sz w:val="28"/>
      <w:szCs w:val="28"/>
    </w:rPr>
  </w:style>
  <w:style w:type="character" w:customStyle="1" w:styleId="73">
    <w:name w:val="标题 6 字符"/>
    <w:link w:val="8"/>
    <w:qFormat/>
    <w:uiPriority w:val="0"/>
    <w:rPr>
      <w:rFonts w:ascii="Arial" w:hAnsi="Arial" w:eastAsia="黑体"/>
      <w:b/>
      <w:bCs/>
      <w:sz w:val="24"/>
      <w:szCs w:val="24"/>
      <w:lang w:val="en-US" w:eastAsia="zh-CN" w:bidi="ar-SA"/>
    </w:rPr>
  </w:style>
  <w:style w:type="character" w:customStyle="1" w:styleId="74">
    <w:name w:val="标题 7 字符"/>
    <w:link w:val="9"/>
    <w:qFormat/>
    <w:uiPriority w:val="0"/>
    <w:rPr>
      <w:rFonts w:eastAsia="宋体"/>
      <w:b/>
      <w:bCs/>
      <w:sz w:val="24"/>
      <w:szCs w:val="24"/>
      <w:lang w:val="en-US" w:eastAsia="zh-CN" w:bidi="ar-SA"/>
    </w:rPr>
  </w:style>
  <w:style w:type="character" w:customStyle="1" w:styleId="75">
    <w:name w:val="标题 8 字符"/>
    <w:link w:val="10"/>
    <w:qFormat/>
    <w:uiPriority w:val="0"/>
    <w:rPr>
      <w:rFonts w:ascii="Arial" w:hAnsi="Arial" w:eastAsia="黑体"/>
      <w:sz w:val="24"/>
      <w:szCs w:val="24"/>
      <w:lang w:val="en-US" w:eastAsia="zh-CN" w:bidi="ar-SA"/>
    </w:rPr>
  </w:style>
  <w:style w:type="character" w:customStyle="1" w:styleId="76">
    <w:name w:val="标题 9 字符"/>
    <w:link w:val="11"/>
    <w:qFormat/>
    <w:uiPriority w:val="0"/>
    <w:rPr>
      <w:rFonts w:ascii="Arial" w:hAnsi="Arial" w:eastAsia="黑体" w:cs="Times New Roman"/>
    </w:rPr>
  </w:style>
  <w:style w:type="character" w:customStyle="1" w:styleId="77">
    <w:name w:val="正文缩进 字符"/>
    <w:link w:val="14"/>
    <w:qFormat/>
    <w:uiPriority w:val="0"/>
    <w:rPr>
      <w:rFonts w:eastAsia="宋体"/>
      <w:kern w:val="2"/>
      <w:sz w:val="21"/>
      <w:lang w:val="en-US" w:eastAsia="zh-CN" w:bidi="ar-SA"/>
    </w:rPr>
  </w:style>
  <w:style w:type="character" w:customStyle="1" w:styleId="78">
    <w:name w:val="文档结构图 字符"/>
    <w:link w:val="17"/>
    <w:qFormat/>
    <w:uiPriority w:val="0"/>
    <w:rPr>
      <w:rFonts w:eastAsia="宋体"/>
      <w:kern w:val="2"/>
      <w:sz w:val="21"/>
      <w:szCs w:val="24"/>
      <w:lang w:val="en-US" w:eastAsia="zh-CN" w:bidi="ar-SA"/>
    </w:rPr>
  </w:style>
  <w:style w:type="character" w:customStyle="1" w:styleId="79">
    <w:name w:val="批注文字 字符"/>
    <w:link w:val="18"/>
    <w:qFormat/>
    <w:uiPriority w:val="99"/>
    <w:rPr>
      <w:rFonts w:ascii="Times New Roman" w:hAnsi="Times New Roman" w:eastAsia="宋体" w:cs="Times New Roman"/>
      <w:szCs w:val="24"/>
    </w:rPr>
  </w:style>
  <w:style w:type="character" w:customStyle="1" w:styleId="80">
    <w:name w:val="正文文本 3 字符"/>
    <w:link w:val="19"/>
    <w:qFormat/>
    <w:uiPriority w:val="0"/>
    <w:rPr>
      <w:rFonts w:ascii="Times New Roman" w:hAnsi="宋体" w:eastAsia="仿宋_GB2312" w:cs="Times New Roman"/>
      <w:b/>
      <w:bCs/>
      <w:sz w:val="24"/>
      <w:szCs w:val="20"/>
    </w:rPr>
  </w:style>
  <w:style w:type="character" w:customStyle="1" w:styleId="81">
    <w:name w:val="正文文本 字符"/>
    <w:link w:val="20"/>
    <w:qFormat/>
    <w:uiPriority w:val="0"/>
    <w:rPr>
      <w:rFonts w:ascii="Times New Roman" w:hAnsi="Times New Roman" w:eastAsia="宋体" w:cs="Times New Roman"/>
      <w:sz w:val="28"/>
      <w:szCs w:val="24"/>
    </w:rPr>
  </w:style>
  <w:style w:type="character" w:customStyle="1" w:styleId="82">
    <w:name w:val="正文文本缩进 字符"/>
    <w:link w:val="21"/>
    <w:qFormat/>
    <w:uiPriority w:val="0"/>
    <w:rPr>
      <w:rFonts w:ascii="宋体" w:hAnsi="Courier New" w:eastAsia="宋体" w:cs="Times New Roman"/>
      <w:spacing w:val="-4"/>
      <w:sz w:val="18"/>
      <w:szCs w:val="20"/>
    </w:rPr>
  </w:style>
  <w:style w:type="character" w:customStyle="1" w:styleId="83">
    <w:name w:val="纯文本 字符"/>
    <w:link w:val="28"/>
    <w:qFormat/>
    <w:uiPriority w:val="0"/>
    <w:rPr>
      <w:rFonts w:ascii="宋体" w:hAnsi="Courier New" w:eastAsia="宋体" w:cs="Times New Roman"/>
      <w:sz w:val="24"/>
      <w:szCs w:val="24"/>
    </w:rPr>
  </w:style>
  <w:style w:type="character" w:customStyle="1" w:styleId="84">
    <w:name w:val="日期 字符"/>
    <w:link w:val="30"/>
    <w:qFormat/>
    <w:uiPriority w:val="0"/>
    <w:rPr>
      <w:rFonts w:ascii="Times New Roman" w:hAnsi="Times New Roman" w:eastAsia="楷体_GB2312" w:cs="Times New Roman"/>
      <w:sz w:val="32"/>
      <w:szCs w:val="20"/>
    </w:rPr>
  </w:style>
  <w:style w:type="character" w:customStyle="1" w:styleId="85">
    <w:name w:val="正文文本缩进 2 字符"/>
    <w:link w:val="31"/>
    <w:qFormat/>
    <w:uiPriority w:val="0"/>
    <w:rPr>
      <w:rFonts w:ascii="仿宋_GB2312" w:hAnsi="宋体" w:eastAsia="宋体" w:cs="Arial"/>
      <w:b/>
      <w:bCs/>
      <w:color w:val="000000"/>
      <w:sz w:val="24"/>
      <w:szCs w:val="24"/>
    </w:rPr>
  </w:style>
  <w:style w:type="character" w:customStyle="1" w:styleId="86">
    <w:name w:val="尾注文本 字符"/>
    <w:link w:val="32"/>
    <w:qFormat/>
    <w:uiPriority w:val="0"/>
    <w:rPr>
      <w:kern w:val="2"/>
      <w:sz w:val="21"/>
    </w:rPr>
  </w:style>
  <w:style w:type="character" w:customStyle="1" w:styleId="87">
    <w:name w:val="批注框文本 字符"/>
    <w:link w:val="33"/>
    <w:qFormat/>
    <w:uiPriority w:val="0"/>
    <w:rPr>
      <w:rFonts w:ascii="Times New Roman" w:hAnsi="Times New Roman" w:eastAsia="宋体" w:cs="Times New Roman"/>
      <w:sz w:val="18"/>
      <w:szCs w:val="18"/>
    </w:rPr>
  </w:style>
  <w:style w:type="character" w:customStyle="1" w:styleId="88">
    <w:name w:val="页脚 字符"/>
    <w:link w:val="34"/>
    <w:qFormat/>
    <w:uiPriority w:val="0"/>
    <w:rPr>
      <w:rFonts w:ascii="Times New Roman" w:hAnsi="Times New Roman" w:eastAsia="黑体" w:cs="Times New Roman"/>
      <w:snapToGrid w:val="0"/>
      <w:kern w:val="0"/>
      <w:sz w:val="18"/>
      <w:szCs w:val="18"/>
    </w:rPr>
  </w:style>
  <w:style w:type="character" w:customStyle="1" w:styleId="89">
    <w:name w:val="页眉 字符"/>
    <w:link w:val="35"/>
    <w:qFormat/>
    <w:uiPriority w:val="0"/>
    <w:rPr>
      <w:rFonts w:ascii="Times New Roman" w:hAnsi="Times New Roman" w:eastAsia="仿宋_GB2312" w:cs="Times New Roman"/>
      <w:sz w:val="18"/>
      <w:szCs w:val="20"/>
    </w:rPr>
  </w:style>
  <w:style w:type="character" w:customStyle="1" w:styleId="90">
    <w:name w:val="副标题 字符"/>
    <w:link w:val="39"/>
    <w:qFormat/>
    <w:uiPriority w:val="0"/>
    <w:rPr>
      <w:rFonts w:ascii="Arial" w:hAnsi="Arial" w:cs="Arial"/>
      <w:sz w:val="28"/>
      <w:szCs w:val="22"/>
      <w:lang w:eastAsia="en-US"/>
    </w:rPr>
  </w:style>
  <w:style w:type="character" w:customStyle="1" w:styleId="91">
    <w:name w:val="脚注文本 字符"/>
    <w:link w:val="41"/>
    <w:qFormat/>
    <w:uiPriority w:val="0"/>
    <w:rPr>
      <w:kern w:val="2"/>
      <w:sz w:val="18"/>
    </w:rPr>
  </w:style>
  <w:style w:type="character" w:customStyle="1" w:styleId="92">
    <w:name w:val="正文文本缩进 3 字符"/>
    <w:link w:val="44"/>
    <w:qFormat/>
    <w:uiPriority w:val="0"/>
    <w:rPr>
      <w:rFonts w:ascii="仿宋_GB2312" w:hAnsi="宋体" w:eastAsia="仿宋_GB2312" w:cs="Times New Roman"/>
      <w:color w:val="000000"/>
      <w:sz w:val="24"/>
      <w:szCs w:val="24"/>
    </w:rPr>
  </w:style>
  <w:style w:type="character" w:customStyle="1" w:styleId="93">
    <w:name w:val="正文文本 2 字符"/>
    <w:link w:val="48"/>
    <w:qFormat/>
    <w:uiPriority w:val="0"/>
    <w:rPr>
      <w:rFonts w:ascii="宋体" w:hAnsi="宋体" w:eastAsia="宋体" w:cs="Times New Roman"/>
      <w:color w:val="000000"/>
      <w:sz w:val="24"/>
      <w:szCs w:val="24"/>
    </w:rPr>
  </w:style>
  <w:style w:type="character" w:customStyle="1" w:styleId="94">
    <w:name w:val="HTML 预设格式 字符"/>
    <w:link w:val="50"/>
    <w:qFormat/>
    <w:uiPriority w:val="0"/>
    <w:rPr>
      <w:rFonts w:ascii="宋体" w:hAnsi="宋体" w:eastAsia="宋体" w:cs="宋体"/>
      <w:kern w:val="0"/>
      <w:sz w:val="24"/>
      <w:szCs w:val="24"/>
    </w:rPr>
  </w:style>
  <w:style w:type="character" w:customStyle="1" w:styleId="95">
    <w:name w:val="标题 字符"/>
    <w:link w:val="53"/>
    <w:qFormat/>
    <w:uiPriority w:val="0"/>
    <w:rPr>
      <w:rFonts w:ascii="Cambria" w:hAnsi="Cambria" w:eastAsia="宋体" w:cs="Times New Roman"/>
      <w:b/>
      <w:bCs/>
      <w:sz w:val="28"/>
      <w:szCs w:val="32"/>
    </w:rPr>
  </w:style>
  <w:style w:type="character" w:customStyle="1" w:styleId="96">
    <w:name w:val="批注主题 字符"/>
    <w:link w:val="54"/>
    <w:qFormat/>
    <w:uiPriority w:val="0"/>
    <w:rPr>
      <w:rFonts w:ascii="Times New Roman" w:hAnsi="Times New Roman" w:eastAsia="宋体" w:cs="Times New Roman"/>
      <w:b/>
      <w:bCs/>
      <w:szCs w:val="20"/>
    </w:rPr>
  </w:style>
  <w:style w:type="character" w:customStyle="1" w:styleId="97">
    <w:name w:val="正文文本首行缩进 字符"/>
    <w:link w:val="55"/>
    <w:qFormat/>
    <w:uiPriority w:val="0"/>
    <w:rPr>
      <w:rFonts w:eastAsia="宋体"/>
      <w:kern w:val="2"/>
      <w:sz w:val="21"/>
      <w:szCs w:val="24"/>
      <w:lang w:val="en-US" w:eastAsia="zh-CN" w:bidi="ar-SA"/>
    </w:rPr>
  </w:style>
  <w:style w:type="character" w:customStyle="1" w:styleId="98">
    <w:name w:val="正文文本首行缩进 2 字符"/>
    <w:link w:val="56"/>
    <w:semiHidden/>
    <w:qFormat/>
    <w:uiPriority w:val="99"/>
    <w:rPr>
      <w:rFonts w:ascii="Times New Roman" w:hAnsi="Times New Roman"/>
      <w:kern w:val="2"/>
      <w:sz w:val="21"/>
      <w:szCs w:val="24"/>
    </w:rPr>
  </w:style>
  <w:style w:type="character" w:customStyle="1" w:styleId="99">
    <w:name w:val="Char Char21"/>
    <w:qFormat/>
    <w:uiPriority w:val="0"/>
    <w:rPr>
      <w:rFonts w:ascii="Arial" w:hAnsi="Arial" w:eastAsia="黑体"/>
      <w:b/>
      <w:bCs/>
      <w:kern w:val="2"/>
      <w:sz w:val="28"/>
      <w:szCs w:val="28"/>
      <w:lang w:val="en-US" w:eastAsia="zh-CN" w:bidi="ar-SA"/>
    </w:rPr>
  </w:style>
  <w:style w:type="character" w:customStyle="1" w:styleId="100">
    <w:name w:val="批注文字 Char Char"/>
    <w:qFormat/>
    <w:uiPriority w:val="0"/>
    <w:rPr>
      <w:rFonts w:ascii="Times New Roman" w:hAnsi="Times New Roman" w:eastAsia="宋体" w:cs="Times New Roman"/>
      <w:szCs w:val="24"/>
    </w:rPr>
  </w:style>
  <w:style w:type="character" w:customStyle="1" w:styleId="101">
    <w:name w:val="class4"/>
    <w:qFormat/>
    <w:uiPriority w:val="0"/>
  </w:style>
  <w:style w:type="character" w:customStyle="1" w:styleId="102">
    <w:name w:val="ca-491"/>
    <w:qFormat/>
    <w:uiPriority w:val="0"/>
    <w:rPr>
      <w:rFonts w:hint="eastAsia" w:ascii="宋体" w:hAnsi="宋体" w:eastAsia="宋体"/>
      <w:spacing w:val="0"/>
      <w:sz w:val="32"/>
      <w:szCs w:val="32"/>
    </w:rPr>
  </w:style>
  <w:style w:type="character" w:customStyle="1" w:styleId="103">
    <w:name w:val="标题 5 Char"/>
    <w:qFormat/>
    <w:uiPriority w:val="0"/>
    <w:rPr>
      <w:rFonts w:ascii="Calibri" w:hAnsi="Calibri" w:eastAsia="宋体"/>
      <w:b/>
      <w:bCs/>
      <w:kern w:val="2"/>
      <w:sz w:val="28"/>
      <w:szCs w:val="28"/>
      <w:lang w:val="en-US" w:eastAsia="zh-CN" w:bidi="ar-SA"/>
    </w:rPr>
  </w:style>
  <w:style w:type="character" w:customStyle="1" w:styleId="104">
    <w:name w:val="Footer-Even Char"/>
    <w:qFormat/>
    <w:uiPriority w:val="0"/>
    <w:rPr>
      <w:rFonts w:eastAsia="宋体"/>
      <w:kern w:val="2"/>
      <w:sz w:val="18"/>
      <w:szCs w:val="18"/>
      <w:lang w:val="en-US" w:eastAsia="zh-CN" w:bidi="ar-SA"/>
    </w:rPr>
  </w:style>
  <w:style w:type="character" w:customStyle="1" w:styleId="105">
    <w:name w:val="2nd level Char2"/>
    <w:qFormat/>
    <w:uiPriority w:val="0"/>
    <w:rPr>
      <w:rFonts w:ascii="Arial" w:hAnsi="Arial" w:eastAsia="宋体"/>
      <w:b/>
      <w:bCs/>
      <w:kern w:val="2"/>
      <w:sz w:val="24"/>
      <w:szCs w:val="32"/>
      <w:lang w:val="en-US" w:eastAsia="zh-CN" w:bidi="ar-SA"/>
    </w:rPr>
  </w:style>
  <w:style w:type="character" w:customStyle="1" w:styleId="106">
    <w:name w:val="页脚 Char Char"/>
    <w:qFormat/>
    <w:uiPriority w:val="0"/>
    <w:rPr>
      <w:rFonts w:ascii="Times New Roman" w:hAnsi="Times New Roman" w:eastAsia="宋体" w:cs="Times New Roman"/>
      <w:sz w:val="18"/>
      <w:szCs w:val="18"/>
    </w:rPr>
  </w:style>
  <w:style w:type="character" w:customStyle="1" w:styleId="107">
    <w:name w:val="署名 Char1"/>
    <w:link w:val="108"/>
    <w:qFormat/>
    <w:locked/>
    <w:uiPriority w:val="0"/>
    <w:rPr>
      <w:rFonts w:ascii="Calibri" w:hAnsi="Calibri"/>
      <w:kern w:val="2"/>
      <w:sz w:val="21"/>
      <w:szCs w:val="22"/>
      <w:lang w:bidi="ar-SA"/>
    </w:rPr>
  </w:style>
  <w:style w:type="paragraph" w:customStyle="1" w:styleId="108">
    <w:name w:val="正文缩进_0"/>
    <w:basedOn w:val="109"/>
    <w:link w:val="107"/>
    <w:qFormat/>
    <w:uiPriority w:val="0"/>
    <w:pPr>
      <w:ind w:firstLine="420" w:firstLineChars="200"/>
    </w:pPr>
    <w:rPr>
      <w:lang w:val="zh-CN"/>
    </w:rPr>
  </w:style>
  <w:style w:type="paragraph" w:customStyle="1" w:styleId="109">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0">
    <w:name w:val="批注框文本 Char1"/>
    <w:qFormat/>
    <w:uiPriority w:val="0"/>
    <w:rPr>
      <w:kern w:val="2"/>
      <w:sz w:val="18"/>
      <w:szCs w:val="18"/>
    </w:rPr>
  </w:style>
  <w:style w:type="character" w:customStyle="1" w:styleId="111">
    <w:name w:val="样式 正文缩进正文（首行缩进两字）特点ALT+Z表正文正文非缩进四号段1Normal Indent Char2... Char Char"/>
    <w:qFormat/>
    <w:uiPriority w:val="0"/>
    <w:rPr>
      <w:rFonts w:ascii="Arial" w:hAnsi="Arial" w:eastAsia="宋体"/>
      <w:b/>
      <w:bCs/>
      <w:kern w:val="2"/>
      <w:sz w:val="24"/>
      <w:szCs w:val="32"/>
      <w:lang w:val="en-US" w:eastAsia="zh-CN" w:bidi="ar-SA"/>
    </w:rPr>
  </w:style>
  <w:style w:type="character" w:customStyle="1" w:styleId="112">
    <w:name w:val="标题 3 Char_0"/>
    <w:link w:val="113"/>
    <w:semiHidden/>
    <w:qFormat/>
    <w:uiPriority w:val="0"/>
    <w:rPr>
      <w:b/>
      <w:bCs/>
      <w:kern w:val="2"/>
      <w:sz w:val="32"/>
      <w:szCs w:val="32"/>
      <w:lang w:bidi="ar-SA"/>
    </w:rPr>
  </w:style>
  <w:style w:type="paragraph" w:customStyle="1" w:styleId="113">
    <w:name w:val="标题 3_1"/>
    <w:basedOn w:val="114"/>
    <w:next w:val="114"/>
    <w:link w:val="112"/>
    <w:unhideWhenUsed/>
    <w:qFormat/>
    <w:uiPriority w:val="0"/>
    <w:pPr>
      <w:keepNext/>
      <w:keepLines/>
      <w:spacing w:before="260" w:after="260" w:line="416" w:lineRule="auto"/>
      <w:outlineLvl w:val="2"/>
    </w:pPr>
    <w:rPr>
      <w:b/>
      <w:bCs/>
      <w:sz w:val="32"/>
      <w:szCs w:val="32"/>
      <w:lang w:val="zh-CN"/>
    </w:rPr>
  </w:style>
  <w:style w:type="paragraph" w:customStyle="1" w:styleId="114">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5">
    <w:name w:val="CPara--- Char Char"/>
    <w:qFormat/>
    <w:uiPriority w:val="0"/>
    <w:rPr>
      <w:rFonts w:ascii="Arial" w:hAnsi="Arial" w:eastAsia="宋体"/>
      <w:lang w:val="en-US" w:eastAsia="en-US" w:bidi="ar-SA"/>
    </w:rPr>
  </w:style>
  <w:style w:type="character" w:customStyle="1" w:styleId="116">
    <w:name w:val="ca-91"/>
    <w:qFormat/>
    <w:uiPriority w:val="0"/>
    <w:rPr>
      <w:rFonts w:hint="eastAsia" w:ascii="楷体_GB2312" w:eastAsia="楷体_GB2312"/>
      <w:color w:val="000000"/>
      <w:spacing w:val="20"/>
      <w:sz w:val="96"/>
      <w:szCs w:val="96"/>
    </w:rPr>
  </w:style>
  <w:style w:type="character" w:customStyle="1" w:styleId="117">
    <w:name w:val="标题 4 Char"/>
    <w:qFormat/>
    <w:uiPriority w:val="0"/>
    <w:rPr>
      <w:rFonts w:ascii="Cambria" w:hAnsi="Cambria" w:eastAsia="宋体"/>
      <w:b/>
      <w:bCs/>
      <w:kern w:val="2"/>
      <w:sz w:val="28"/>
      <w:szCs w:val="28"/>
      <w:lang w:val="en-US" w:eastAsia="zh-CN" w:bidi="ar-SA"/>
    </w:rPr>
  </w:style>
  <w:style w:type="character" w:customStyle="1" w:styleId="118">
    <w:name w:val="ca-361"/>
    <w:qFormat/>
    <w:uiPriority w:val="0"/>
    <w:rPr>
      <w:rFonts w:hint="eastAsia" w:ascii="宋体" w:hAnsi="宋体" w:eastAsia="宋体"/>
      <w:b/>
      <w:bCs/>
      <w:spacing w:val="-20"/>
      <w:sz w:val="21"/>
      <w:szCs w:val="21"/>
    </w:rPr>
  </w:style>
  <w:style w:type="character" w:customStyle="1" w:styleId="119">
    <w:name w:val="ca-431"/>
    <w:qFormat/>
    <w:uiPriority w:val="0"/>
    <w:rPr>
      <w:rFonts w:hint="eastAsia" w:ascii="宋体" w:hAnsi="宋体" w:eastAsia="宋体"/>
      <w:color w:val="000000"/>
      <w:sz w:val="44"/>
      <w:szCs w:val="44"/>
    </w:rPr>
  </w:style>
  <w:style w:type="character" w:customStyle="1" w:styleId="120">
    <w:name w:val="by jerry Char"/>
    <w:qFormat/>
    <w:uiPriority w:val="0"/>
    <w:rPr>
      <w:rFonts w:eastAsia="宋体"/>
      <w:b/>
      <w:bCs/>
      <w:kern w:val="44"/>
      <w:sz w:val="32"/>
      <w:szCs w:val="44"/>
      <w:lang w:val="en-US" w:eastAsia="zh-CN" w:bidi="ar-SA"/>
    </w:rPr>
  </w:style>
  <w:style w:type="character" w:customStyle="1" w:styleId="121">
    <w:name w:val="批注主题 Char"/>
    <w:qFormat/>
    <w:uiPriority w:val="0"/>
    <w:rPr>
      <w:rFonts w:ascii="宋体"/>
      <w:b/>
      <w:bCs/>
      <w:sz w:val="28"/>
      <w:lang w:bidi="ar-SA"/>
    </w:rPr>
  </w:style>
  <w:style w:type="character" w:customStyle="1" w:styleId="122">
    <w:name w:val="手改 Char Char1"/>
    <w:qFormat/>
    <w:uiPriority w:val="0"/>
    <w:rPr>
      <w:rFonts w:eastAsia="宋体"/>
      <w:kern w:val="2"/>
      <w:sz w:val="21"/>
      <w:szCs w:val="24"/>
      <w:lang w:val="en-US" w:eastAsia="zh-CN" w:bidi="ar-SA"/>
    </w:rPr>
  </w:style>
  <w:style w:type="character" w:customStyle="1" w:styleId="123">
    <w:name w:val="正文文本 Char1"/>
    <w:qFormat/>
    <w:uiPriority w:val="0"/>
    <w:rPr>
      <w:kern w:val="2"/>
      <w:sz w:val="21"/>
      <w:szCs w:val="22"/>
    </w:rPr>
  </w:style>
  <w:style w:type="character" w:customStyle="1" w:styleId="124">
    <w:name w:val="ca-371"/>
    <w:qFormat/>
    <w:uiPriority w:val="0"/>
    <w:rPr>
      <w:rFonts w:hint="eastAsia" w:ascii="宋体" w:hAnsi="宋体" w:eastAsia="宋体"/>
      <w:color w:val="000000"/>
      <w:spacing w:val="0"/>
      <w:sz w:val="21"/>
      <w:szCs w:val="21"/>
    </w:rPr>
  </w:style>
  <w:style w:type="character" w:customStyle="1" w:styleId="125">
    <w:name w:val="标准文本 Char"/>
    <w:link w:val="126"/>
    <w:qFormat/>
    <w:uiPriority w:val="0"/>
    <w:rPr>
      <w:rFonts w:ascii="Arial" w:hAnsi="Arial" w:eastAsia="宋体" w:cs="宋体"/>
      <w:kern w:val="2"/>
      <w:sz w:val="24"/>
      <w:lang w:val="en-US" w:eastAsia="zh-CN" w:bidi="ar-SA"/>
    </w:rPr>
  </w:style>
  <w:style w:type="paragraph" w:customStyle="1" w:styleId="126">
    <w:name w:val="标准文本"/>
    <w:basedOn w:val="1"/>
    <w:link w:val="125"/>
    <w:qFormat/>
    <w:uiPriority w:val="0"/>
    <w:pPr>
      <w:spacing w:line="360" w:lineRule="auto"/>
      <w:ind w:firstLine="480" w:firstLineChars="200"/>
    </w:pPr>
    <w:rPr>
      <w:rFonts w:ascii="Arial" w:hAnsi="Arial" w:cs="宋体"/>
      <w:sz w:val="24"/>
      <w:szCs w:val="20"/>
    </w:rPr>
  </w:style>
  <w:style w:type="character" w:customStyle="1" w:styleId="127">
    <w:name w:val="标题 9 Char"/>
    <w:qFormat/>
    <w:uiPriority w:val="0"/>
    <w:rPr>
      <w:rFonts w:ascii="Cambria" w:hAnsi="Cambria" w:eastAsia="宋体"/>
      <w:kern w:val="2"/>
      <w:sz w:val="21"/>
      <w:szCs w:val="21"/>
      <w:lang w:val="en-US" w:eastAsia="zh-CN" w:bidi="ar-SA"/>
    </w:rPr>
  </w:style>
  <w:style w:type="character" w:customStyle="1" w:styleId="128">
    <w:name w:val="Char Char24"/>
    <w:link w:val="129"/>
    <w:qFormat/>
    <w:uiPriority w:val="0"/>
    <w:rPr>
      <w:rFonts w:eastAsia="宋体"/>
      <w:b/>
      <w:bCs/>
      <w:kern w:val="44"/>
      <w:sz w:val="32"/>
      <w:szCs w:val="44"/>
      <w:lang w:bidi="ar-SA"/>
    </w:rPr>
  </w:style>
  <w:style w:type="paragraph" w:customStyle="1" w:styleId="129">
    <w:name w:val="标题 1_1"/>
    <w:basedOn w:val="130"/>
    <w:next w:val="130"/>
    <w:link w:val="128"/>
    <w:qFormat/>
    <w:uiPriority w:val="0"/>
    <w:pPr>
      <w:keepNext/>
      <w:keepLines/>
      <w:spacing w:line="360" w:lineRule="auto"/>
      <w:outlineLvl w:val="0"/>
    </w:pPr>
    <w:rPr>
      <w:b/>
      <w:bCs/>
      <w:kern w:val="44"/>
      <w:sz w:val="32"/>
      <w:szCs w:val="44"/>
      <w:lang w:val="zh-CN"/>
    </w:rPr>
  </w:style>
  <w:style w:type="paragraph" w:customStyle="1" w:styleId="13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1">
    <w:name w:val="Char Char2_0"/>
    <w:link w:val="132"/>
    <w:semiHidden/>
    <w:qFormat/>
    <w:uiPriority w:val="0"/>
    <w:rPr>
      <w:b/>
      <w:bCs/>
      <w:kern w:val="2"/>
      <w:sz w:val="32"/>
      <w:szCs w:val="32"/>
      <w:lang w:bidi="ar-SA"/>
    </w:rPr>
  </w:style>
  <w:style w:type="paragraph" w:customStyle="1" w:styleId="132">
    <w:name w:val="标题 3_0_0"/>
    <w:basedOn w:val="133"/>
    <w:next w:val="133"/>
    <w:link w:val="131"/>
    <w:qFormat/>
    <w:uiPriority w:val="0"/>
    <w:pPr>
      <w:keepNext/>
      <w:keepLines/>
      <w:spacing w:before="260" w:after="260" w:line="416" w:lineRule="auto"/>
      <w:outlineLvl w:val="2"/>
    </w:pPr>
    <w:rPr>
      <w:b/>
      <w:bCs/>
      <w:sz w:val="32"/>
      <w:szCs w:val="32"/>
      <w:lang w:val="zh-CN"/>
    </w:rPr>
  </w:style>
  <w:style w:type="paragraph" w:customStyle="1" w:styleId="133">
    <w:name w:val="正文_1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4">
    <w:name w:val="ca-351"/>
    <w:qFormat/>
    <w:uiPriority w:val="0"/>
    <w:rPr>
      <w:rFonts w:hint="default" w:ascii="Times New Roman" w:hAnsi="Times New Roman" w:cs="Times New Roman"/>
      <w:sz w:val="10"/>
      <w:szCs w:val="10"/>
    </w:rPr>
  </w:style>
  <w:style w:type="character" w:customStyle="1" w:styleId="135">
    <w:name w:val="明显参考1"/>
    <w:qFormat/>
    <w:uiPriority w:val="0"/>
    <w:rPr>
      <w:b/>
      <w:bCs/>
      <w:smallCaps/>
      <w:color w:val="C0504D"/>
      <w:spacing w:val="5"/>
      <w:u w:val="single"/>
    </w:rPr>
  </w:style>
  <w:style w:type="character" w:customStyle="1" w:styleId="136">
    <w:name w:val="标题5 Char Char"/>
    <w:link w:val="137"/>
    <w:qFormat/>
    <w:uiPriority w:val="0"/>
    <w:rPr>
      <w:rFonts w:ascii="Arial" w:hAnsi="Arial"/>
      <w:b/>
      <w:bCs/>
      <w:sz w:val="24"/>
      <w:szCs w:val="32"/>
      <w:lang w:bidi="ar-SA"/>
    </w:rPr>
  </w:style>
  <w:style w:type="paragraph" w:customStyle="1" w:styleId="137">
    <w:name w:val="标题5"/>
    <w:basedOn w:val="5"/>
    <w:link w:val="136"/>
    <w:qFormat/>
    <w:uiPriority w:val="0"/>
    <w:pPr>
      <w:spacing w:line="413" w:lineRule="auto"/>
    </w:pPr>
    <w:rPr>
      <w:rFonts w:ascii="Arial" w:hAnsi="Arial"/>
      <w:sz w:val="24"/>
    </w:rPr>
  </w:style>
  <w:style w:type="character" w:customStyle="1" w:styleId="138">
    <w:name w:val="不明显参考1"/>
    <w:qFormat/>
    <w:uiPriority w:val="0"/>
    <w:rPr>
      <w:smallCaps/>
      <w:color w:val="C0504D"/>
      <w:u w:val="single"/>
    </w:rPr>
  </w:style>
  <w:style w:type="character" w:customStyle="1" w:styleId="139">
    <w:name w:val="ca-71"/>
    <w:qFormat/>
    <w:uiPriority w:val="0"/>
    <w:rPr>
      <w:rFonts w:hint="default" w:ascii="Times New Roman" w:hAnsi="Times New Roman" w:cs="Times New Roman"/>
      <w:color w:val="000000"/>
      <w:sz w:val="28"/>
      <w:szCs w:val="28"/>
    </w:rPr>
  </w:style>
  <w:style w:type="character" w:customStyle="1" w:styleId="140">
    <w:name w:val="zbggmain style9_1"/>
    <w:qFormat/>
    <w:uiPriority w:val="0"/>
    <w:rPr>
      <w:rFonts w:ascii="Calibri" w:hAnsi="Calibri" w:eastAsia="ヒラギノ角ゴ Pro W3"/>
      <w:color w:val="000000"/>
      <w:sz w:val="20"/>
      <w:lang w:val="en-US" w:eastAsia="zh-CN" w:bidi="ar-SA"/>
    </w:rPr>
  </w:style>
  <w:style w:type="character" w:customStyle="1" w:styleId="141">
    <w:name w:val="ca-3"/>
    <w:qFormat/>
    <w:uiPriority w:val="0"/>
    <w:rPr>
      <w:rFonts w:eastAsia="宋体"/>
      <w:kern w:val="2"/>
      <w:sz w:val="24"/>
      <w:szCs w:val="24"/>
      <w:lang w:val="en-US" w:eastAsia="zh-CN" w:bidi="ar-SA"/>
    </w:rPr>
  </w:style>
  <w:style w:type="character" w:customStyle="1" w:styleId="142">
    <w:name w:val="表正文 Char1"/>
    <w:qFormat/>
    <w:uiPriority w:val="0"/>
    <w:rPr>
      <w:rFonts w:eastAsia="宋体"/>
      <w:kern w:val="2"/>
      <w:sz w:val="21"/>
      <w:szCs w:val="24"/>
      <w:lang w:val="en-US" w:eastAsia="zh-CN" w:bidi="ar-SA"/>
    </w:rPr>
  </w:style>
  <w:style w:type="character" w:customStyle="1" w:styleId="143">
    <w:name w:val="ca-181"/>
    <w:qFormat/>
    <w:uiPriority w:val="0"/>
    <w:rPr>
      <w:rFonts w:hint="eastAsia" w:ascii="宋体" w:hAnsi="宋体" w:eastAsia="宋体"/>
      <w:color w:val="000000"/>
      <w:sz w:val="18"/>
      <w:szCs w:val="18"/>
    </w:rPr>
  </w:style>
  <w:style w:type="character" w:customStyle="1" w:styleId="144">
    <w:name w:val="正文文字4 Char1"/>
    <w:qFormat/>
    <w:uiPriority w:val="0"/>
    <w:rPr>
      <w:rFonts w:eastAsia="宋体"/>
      <w:kern w:val="2"/>
      <w:sz w:val="21"/>
      <w:szCs w:val="24"/>
      <w:lang w:val="en-US" w:eastAsia="zh-CN" w:bidi="ar-SA"/>
    </w:rPr>
  </w:style>
  <w:style w:type="character" w:customStyle="1" w:styleId="145">
    <w:name w:val="列表段落 字符"/>
    <w:link w:val="146"/>
    <w:qFormat/>
    <w:uiPriority w:val="0"/>
    <w:rPr>
      <w:rFonts w:ascii="Calibri" w:hAnsi="Calibri" w:eastAsia="宋体"/>
      <w:sz w:val="22"/>
      <w:szCs w:val="22"/>
      <w:lang w:val="en-US" w:eastAsia="en-US" w:bidi="en-US"/>
    </w:rPr>
  </w:style>
  <w:style w:type="paragraph" w:styleId="146">
    <w:name w:val="List Paragraph"/>
    <w:basedOn w:val="1"/>
    <w:link w:val="145"/>
    <w:qFormat/>
    <w:uiPriority w:val="0"/>
    <w:pPr>
      <w:widowControl/>
      <w:ind w:left="720" w:firstLine="360"/>
      <w:contextualSpacing/>
      <w:jc w:val="left"/>
    </w:pPr>
    <w:rPr>
      <w:rFonts w:ascii="Calibri" w:hAnsi="Calibri"/>
      <w:kern w:val="0"/>
      <w:sz w:val="22"/>
      <w:szCs w:val="22"/>
      <w:lang w:eastAsia="en-US" w:bidi="en-US"/>
    </w:rPr>
  </w:style>
  <w:style w:type="character" w:customStyle="1" w:styleId="147">
    <w:name w:val="ca-441"/>
    <w:qFormat/>
    <w:uiPriority w:val="0"/>
    <w:rPr>
      <w:rFonts w:hint="eastAsia" w:ascii="宋体" w:hAnsi="宋体" w:eastAsia="宋体"/>
      <w:color w:val="000000"/>
      <w:sz w:val="52"/>
      <w:szCs w:val="52"/>
    </w:rPr>
  </w:style>
  <w:style w:type="character" w:customStyle="1" w:styleId="148">
    <w:name w:val="ca-401"/>
    <w:qFormat/>
    <w:uiPriority w:val="0"/>
    <w:rPr>
      <w:rFonts w:hint="default" w:ascii="Times New Roman" w:hAnsi="Times New Roman" w:cs="Times New Roman"/>
      <w:sz w:val="20"/>
      <w:szCs w:val="20"/>
    </w:rPr>
  </w:style>
  <w:style w:type="character" w:customStyle="1" w:styleId="149">
    <w:name w:val="ca-111"/>
    <w:qFormat/>
    <w:uiPriority w:val="0"/>
    <w:rPr>
      <w:rFonts w:hint="default" w:ascii="Times New Roman" w:hAnsi="Times New Roman" w:cs="Times New Roman"/>
      <w:color w:val="000000"/>
      <w:sz w:val="30"/>
      <w:szCs w:val="30"/>
    </w:rPr>
  </w:style>
  <w:style w:type="character" w:customStyle="1" w:styleId="150">
    <w:name w:val="标题 1 Char Char"/>
    <w:qFormat/>
    <w:uiPriority w:val="0"/>
    <w:rPr>
      <w:rFonts w:ascii="Times New Roman" w:hAnsi="Times New Roman"/>
      <w:b/>
      <w:bCs/>
      <w:kern w:val="44"/>
      <w:sz w:val="44"/>
      <w:szCs w:val="44"/>
    </w:rPr>
  </w:style>
  <w:style w:type="character" w:customStyle="1" w:styleId="151">
    <w:name w:val="Footer-Even Char2"/>
    <w:qFormat/>
    <w:uiPriority w:val="0"/>
    <w:rPr>
      <w:rFonts w:eastAsia="宋体"/>
      <w:kern w:val="2"/>
      <w:sz w:val="18"/>
      <w:szCs w:val="18"/>
      <w:lang w:val="en-US" w:eastAsia="zh-CN" w:bidi="ar-SA"/>
    </w:rPr>
  </w:style>
  <w:style w:type="character" w:customStyle="1" w:styleId="152">
    <w:name w:val="不明显强调1"/>
    <w:qFormat/>
    <w:uiPriority w:val="0"/>
    <w:rPr>
      <w:i/>
      <w:iCs/>
      <w:color w:val="808080"/>
    </w:rPr>
  </w:style>
  <w:style w:type="character" w:customStyle="1" w:styleId="153">
    <w:name w:val="标题 Char Char"/>
    <w:qFormat/>
    <w:uiPriority w:val="0"/>
    <w:rPr>
      <w:rFonts w:ascii="Arial" w:hAnsi="Arial" w:eastAsia="宋体"/>
      <w:b/>
      <w:kern w:val="2"/>
      <w:sz w:val="44"/>
      <w:lang w:val="en-US" w:eastAsia="zh-CN"/>
    </w:rPr>
  </w:style>
  <w:style w:type="character" w:customStyle="1" w:styleId="154">
    <w:name w:val="Default Char Char"/>
    <w:link w:val="155"/>
    <w:qFormat/>
    <w:uiPriority w:val="0"/>
    <w:rPr>
      <w:rFonts w:ascii="..ì." w:eastAsia="..ì." w:cs="..ì."/>
      <w:color w:val="000000"/>
      <w:sz w:val="24"/>
      <w:szCs w:val="24"/>
      <w:lang w:val="en-US" w:eastAsia="zh-CN" w:bidi="ar-SA"/>
    </w:rPr>
  </w:style>
  <w:style w:type="paragraph" w:customStyle="1" w:styleId="155">
    <w:name w:val="Default"/>
    <w:link w:val="154"/>
    <w:qFormat/>
    <w:uiPriority w:val="0"/>
    <w:pPr>
      <w:widowControl w:val="0"/>
      <w:autoSpaceDE w:val="0"/>
      <w:autoSpaceDN w:val="0"/>
      <w:adjustRightInd w:val="0"/>
    </w:pPr>
    <w:rPr>
      <w:rFonts w:ascii="..ì." w:hAnsi="Calibri" w:eastAsia="..ì." w:cs="..ì."/>
      <w:color w:val="000000"/>
      <w:sz w:val="24"/>
      <w:szCs w:val="24"/>
      <w:lang w:val="en-US" w:eastAsia="zh-CN" w:bidi="ar-SA"/>
    </w:rPr>
  </w:style>
  <w:style w:type="character" w:customStyle="1" w:styleId="156">
    <w:name w:val="书籍标题1"/>
    <w:qFormat/>
    <w:uiPriority w:val="0"/>
    <w:rPr>
      <w:b/>
      <w:bCs/>
      <w:smallCaps/>
      <w:spacing w:val="5"/>
    </w:rPr>
  </w:style>
  <w:style w:type="character" w:customStyle="1" w:styleId="157">
    <w:name w:val="正文文本缩进 2 Char Char"/>
    <w:qFormat/>
    <w:uiPriority w:val="0"/>
    <w:rPr>
      <w:rFonts w:ascii="Times New Roman" w:hAnsi="Times New Roman" w:eastAsia="宋体" w:cs="Times New Roman"/>
      <w:szCs w:val="24"/>
    </w:rPr>
  </w:style>
  <w:style w:type="character" w:customStyle="1" w:styleId="158">
    <w:name w:val="CPara- Char Char"/>
    <w:qFormat/>
    <w:uiPriority w:val="0"/>
    <w:rPr>
      <w:rFonts w:ascii="宋体" w:hAnsi="宋体" w:eastAsia="宋体"/>
      <w:lang w:val="en-US" w:eastAsia="en-US" w:bidi="ar-SA"/>
    </w:rPr>
  </w:style>
  <w:style w:type="character" w:customStyle="1" w:styleId="159">
    <w:name w:val="ca-141"/>
    <w:qFormat/>
    <w:uiPriority w:val="0"/>
    <w:rPr>
      <w:rFonts w:hint="default" w:ascii="Times New Roman" w:hAnsi="Times New Roman" w:cs="Times New Roman"/>
      <w:color w:val="000000"/>
      <w:sz w:val="24"/>
      <w:szCs w:val="24"/>
    </w:rPr>
  </w:style>
  <w:style w:type="character" w:customStyle="1" w:styleId="160">
    <w:name w:val="ca-241"/>
    <w:qFormat/>
    <w:uiPriority w:val="0"/>
    <w:rPr>
      <w:rFonts w:hint="eastAsia" w:ascii="宋体" w:hAnsi="宋体" w:eastAsia="宋体"/>
      <w:sz w:val="24"/>
      <w:szCs w:val="24"/>
    </w:rPr>
  </w:style>
  <w:style w:type="character" w:customStyle="1" w:styleId="161">
    <w:name w:val="ca-251"/>
    <w:qFormat/>
    <w:uiPriority w:val="0"/>
    <w:rPr>
      <w:rFonts w:hint="default" w:ascii="Times New Roman" w:hAnsi="Times New Roman" w:cs="Times New Roman"/>
      <w:sz w:val="21"/>
      <w:szCs w:val="21"/>
    </w:rPr>
  </w:style>
  <w:style w:type="character" w:customStyle="1" w:styleId="162">
    <w:name w:val="ca-451"/>
    <w:qFormat/>
    <w:uiPriority w:val="0"/>
    <w:rPr>
      <w:rFonts w:hint="eastAsia" w:ascii="宋体" w:hAnsi="宋体" w:eastAsia="宋体"/>
      <w:color w:val="000000"/>
      <w:sz w:val="72"/>
      <w:szCs w:val="72"/>
    </w:rPr>
  </w:style>
  <w:style w:type="character" w:customStyle="1" w:styleId="163">
    <w:name w:val="label_list1"/>
    <w:qFormat/>
    <w:uiPriority w:val="0"/>
  </w:style>
  <w:style w:type="character" w:customStyle="1" w:styleId="164">
    <w:name w:val="ca-321"/>
    <w:qFormat/>
    <w:uiPriority w:val="0"/>
    <w:rPr>
      <w:rFonts w:hint="eastAsia" w:ascii="宋体" w:hAnsi="宋体" w:eastAsia="宋体"/>
      <w:b/>
      <w:bCs/>
      <w:color w:val="C00000"/>
      <w:spacing w:val="-20"/>
      <w:sz w:val="21"/>
      <w:szCs w:val="21"/>
    </w:rPr>
  </w:style>
  <w:style w:type="character" w:customStyle="1" w:styleId="165">
    <w:name w:val="纯文本 Char1"/>
    <w:qFormat/>
    <w:uiPriority w:val="0"/>
    <w:rPr>
      <w:rFonts w:ascii="宋体" w:hAnsi="Courier New" w:eastAsia="宋体" w:cs="Times New Roman"/>
      <w:sz w:val="24"/>
      <w:szCs w:val="24"/>
    </w:rPr>
  </w:style>
  <w:style w:type="character" w:customStyle="1" w:styleId="166">
    <w:name w:val="标题 2 Char_0"/>
    <w:link w:val="167"/>
    <w:semiHidden/>
    <w:qFormat/>
    <w:uiPriority w:val="0"/>
    <w:rPr>
      <w:rFonts w:ascii="Cambria" w:hAnsi="Cambria" w:eastAsia="宋体"/>
      <w:b/>
      <w:bCs/>
      <w:kern w:val="2"/>
      <w:sz w:val="32"/>
      <w:szCs w:val="32"/>
      <w:lang w:val="en-US" w:eastAsia="zh-CN" w:bidi="ar-SA"/>
    </w:rPr>
  </w:style>
  <w:style w:type="paragraph" w:customStyle="1" w:styleId="167">
    <w:name w:val="标题 2_0"/>
    <w:basedOn w:val="168"/>
    <w:next w:val="168"/>
    <w:link w:val="166"/>
    <w:qFormat/>
    <w:uiPriority w:val="0"/>
    <w:pPr>
      <w:keepNext/>
      <w:keepLines/>
      <w:spacing w:before="260" w:after="260" w:line="415" w:lineRule="auto"/>
      <w:outlineLvl w:val="1"/>
    </w:pPr>
    <w:rPr>
      <w:rFonts w:ascii="Cambria" w:hAnsi="Cambria"/>
      <w:b/>
      <w:bCs/>
      <w:sz w:val="32"/>
      <w:szCs w:val="32"/>
    </w:rPr>
  </w:style>
  <w:style w:type="paragraph" w:customStyle="1" w:styleId="168">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9">
    <w:name w:val="Char Char26"/>
    <w:qFormat/>
    <w:uiPriority w:val="0"/>
    <w:rPr>
      <w:rFonts w:ascii="Arial" w:hAnsi="Arial" w:eastAsia="宋体" w:cs="Times New Roman"/>
      <w:bCs/>
      <w:kern w:val="2"/>
      <w:sz w:val="24"/>
      <w:szCs w:val="28"/>
    </w:rPr>
  </w:style>
  <w:style w:type="character" w:customStyle="1" w:styleId="170">
    <w:name w:val="ca-461"/>
    <w:qFormat/>
    <w:uiPriority w:val="0"/>
    <w:rPr>
      <w:rFonts w:hint="eastAsia" w:ascii="宋体" w:hAnsi="宋体" w:eastAsia="宋体"/>
      <w:color w:val="000000"/>
      <w:spacing w:val="-20"/>
      <w:sz w:val="28"/>
      <w:szCs w:val="28"/>
    </w:rPr>
  </w:style>
  <w:style w:type="character" w:customStyle="1" w:styleId="171">
    <w:name w:val="ca-311"/>
    <w:qFormat/>
    <w:uiPriority w:val="0"/>
    <w:rPr>
      <w:rFonts w:hint="default" w:ascii="??" w:hAnsi="??"/>
      <w:color w:val="000000"/>
      <w:sz w:val="21"/>
      <w:szCs w:val="21"/>
    </w:rPr>
  </w:style>
  <w:style w:type="character" w:customStyle="1" w:styleId="172">
    <w:name w:val="批注文字 Char"/>
    <w:qFormat/>
    <w:uiPriority w:val="99"/>
    <w:rPr>
      <w:rFonts w:ascii="Calibri" w:hAnsi="Calibri" w:eastAsia="宋体"/>
      <w:kern w:val="2"/>
      <w:sz w:val="21"/>
      <w:szCs w:val="22"/>
      <w:lang w:val="en-US" w:eastAsia="zh-CN" w:bidi="ar-SA"/>
    </w:rPr>
  </w:style>
  <w:style w:type="character" w:customStyle="1" w:styleId="173">
    <w:name w:val="页眉 Char"/>
    <w:qFormat/>
    <w:uiPriority w:val="0"/>
    <w:rPr>
      <w:kern w:val="2"/>
      <w:sz w:val="18"/>
      <w:szCs w:val="18"/>
      <w:lang w:bidi="ar-SA"/>
    </w:rPr>
  </w:style>
  <w:style w:type="character" w:customStyle="1" w:styleId="174">
    <w:name w:val="Quote Char"/>
    <w:link w:val="175"/>
    <w:qFormat/>
    <w:locked/>
    <w:uiPriority w:val="0"/>
    <w:rPr>
      <w:i/>
      <w:color w:val="000000"/>
      <w:kern w:val="2"/>
      <w:sz w:val="22"/>
      <w:lang w:bidi="ar-SA"/>
    </w:rPr>
  </w:style>
  <w:style w:type="paragraph" w:customStyle="1" w:styleId="175">
    <w:name w:val="引用1"/>
    <w:basedOn w:val="1"/>
    <w:next w:val="1"/>
    <w:link w:val="174"/>
    <w:qFormat/>
    <w:uiPriority w:val="0"/>
    <w:rPr>
      <w:rFonts w:ascii="Calibri" w:hAnsi="Calibri"/>
      <w:i/>
      <w:color w:val="000000"/>
      <w:sz w:val="22"/>
      <w:szCs w:val="20"/>
      <w:lang w:val="zh-CN"/>
    </w:rPr>
  </w:style>
  <w:style w:type="character" w:customStyle="1" w:styleId="176">
    <w:name w:val="15"/>
    <w:qFormat/>
    <w:uiPriority w:val="0"/>
    <w:rPr>
      <w:rFonts w:hint="default" w:ascii="Calibri" w:hAnsi="Calibri" w:eastAsia="ヒラギノ角ゴ Pro W3"/>
      <w:color w:val="000000"/>
      <w:sz w:val="20"/>
      <w:szCs w:val="20"/>
      <w:lang w:val="en-US" w:eastAsia="zh-CN" w:bidi="ar-SA"/>
    </w:rPr>
  </w:style>
  <w:style w:type="character" w:customStyle="1" w:styleId="177">
    <w:name w:val="style11"/>
    <w:qFormat/>
    <w:uiPriority w:val="0"/>
    <w:rPr>
      <w:sz w:val="27"/>
      <w:szCs w:val="27"/>
    </w:rPr>
  </w:style>
  <w:style w:type="character" w:customStyle="1" w:styleId="178">
    <w:name w:val="标题 1 Char"/>
    <w:qFormat/>
    <w:uiPriority w:val="9"/>
    <w:rPr>
      <w:rFonts w:ascii="Calibri" w:hAnsi="Calibri" w:eastAsia="宋体"/>
      <w:b/>
      <w:bCs/>
      <w:kern w:val="44"/>
      <w:sz w:val="44"/>
      <w:szCs w:val="44"/>
      <w:lang w:val="en-US" w:eastAsia="zh-CN" w:bidi="ar-SA"/>
    </w:rPr>
  </w:style>
  <w:style w:type="character" w:customStyle="1" w:styleId="179">
    <w:name w:val="纯文本 Char"/>
    <w:qFormat/>
    <w:uiPriority w:val="0"/>
    <w:rPr>
      <w:rFonts w:ascii="宋体" w:hAnsi="Courier New" w:eastAsia="宋体" w:cs="Courier New"/>
      <w:szCs w:val="21"/>
    </w:rPr>
  </w:style>
  <w:style w:type="character" w:customStyle="1" w:styleId="180">
    <w:name w:val="无间隔 字符"/>
    <w:link w:val="181"/>
    <w:qFormat/>
    <w:uiPriority w:val="0"/>
    <w:rPr>
      <w:rFonts w:ascii="Times New Roman" w:hAnsi="Times New Roman"/>
      <w:kern w:val="2"/>
      <w:sz w:val="21"/>
      <w:szCs w:val="24"/>
      <w:lang w:val="en-US" w:eastAsia="zh-CN" w:bidi="ar-SA"/>
    </w:rPr>
  </w:style>
  <w:style w:type="paragraph" w:styleId="181">
    <w:name w:val="No Spacing"/>
    <w:link w:val="18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2">
    <w:name w:val="ca-210"/>
    <w:qFormat/>
    <w:uiPriority w:val="0"/>
    <w:rPr>
      <w:rFonts w:hint="default" w:ascii="Times New Roman" w:hAnsi="Times New Roman" w:cs="Times New Roman"/>
      <w:color w:val="000000"/>
      <w:sz w:val="36"/>
      <w:szCs w:val="36"/>
    </w:rPr>
  </w:style>
  <w:style w:type="character" w:customStyle="1" w:styleId="183">
    <w:name w:val="标题 2 Char"/>
    <w:qFormat/>
    <w:uiPriority w:val="0"/>
    <w:rPr>
      <w:rFonts w:ascii="Cambria" w:hAnsi="Cambria" w:eastAsia="宋体"/>
      <w:b/>
      <w:bCs/>
      <w:kern w:val="2"/>
      <w:sz w:val="32"/>
      <w:szCs w:val="32"/>
      <w:lang w:val="en-US" w:eastAsia="zh-CN" w:bidi="ar-SA"/>
    </w:rPr>
  </w:style>
  <w:style w:type="character" w:customStyle="1" w:styleId="184">
    <w:name w:val="正文文字4 Char1_1"/>
    <w:link w:val="185"/>
    <w:qFormat/>
    <w:locked/>
    <w:uiPriority w:val="0"/>
    <w:rPr>
      <w:rFonts w:ascii="Calibri" w:hAnsi="Calibri" w:eastAsia="宋体"/>
      <w:kern w:val="2"/>
      <w:sz w:val="21"/>
      <w:szCs w:val="22"/>
      <w:lang w:bidi="ar-SA"/>
    </w:rPr>
  </w:style>
  <w:style w:type="paragraph" w:customStyle="1" w:styleId="185">
    <w:name w:val="正文文本缩进_1"/>
    <w:basedOn w:val="186"/>
    <w:link w:val="184"/>
    <w:qFormat/>
    <w:uiPriority w:val="0"/>
    <w:pPr>
      <w:spacing w:after="120"/>
      <w:ind w:left="420" w:leftChars="200"/>
    </w:pPr>
    <w:rPr>
      <w:lang w:val="zh-CN"/>
    </w:rPr>
  </w:style>
  <w:style w:type="paragraph" w:customStyle="1" w:styleId="186">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7">
    <w:name w:val="by jerry Char Char"/>
    <w:qFormat/>
    <w:uiPriority w:val="0"/>
    <w:rPr>
      <w:rFonts w:eastAsia="宋体"/>
      <w:b/>
      <w:bCs/>
      <w:kern w:val="44"/>
      <w:sz w:val="44"/>
      <w:szCs w:val="44"/>
      <w:lang w:val="en-US" w:eastAsia="zh-CN" w:bidi="ar-SA"/>
    </w:rPr>
  </w:style>
  <w:style w:type="character" w:customStyle="1" w:styleId="188">
    <w:name w:val="ca-171"/>
    <w:qFormat/>
    <w:uiPriority w:val="0"/>
    <w:rPr>
      <w:rFonts w:hint="default" w:ascii="Times New Roman" w:hAnsi="Times New Roman" w:cs="Times New Roman"/>
      <w:b/>
      <w:bCs/>
      <w:spacing w:val="-20"/>
      <w:sz w:val="24"/>
      <w:szCs w:val="24"/>
    </w:rPr>
  </w:style>
  <w:style w:type="character" w:customStyle="1" w:styleId="189">
    <w:name w:val="纯文本 Char_0"/>
    <w:link w:val="190"/>
    <w:qFormat/>
    <w:uiPriority w:val="0"/>
    <w:rPr>
      <w:rFonts w:ascii="宋体" w:hAnsi="宋体" w:eastAsia="ヒラギノ角ゴ Pro W3"/>
      <w:color w:val="000000"/>
      <w:kern w:val="2"/>
      <w:sz w:val="21"/>
      <w:u w:color="000000"/>
      <w:lang w:val="en-US" w:eastAsia="zh-CN" w:bidi="ar-SA"/>
    </w:rPr>
  </w:style>
  <w:style w:type="paragraph" w:customStyle="1" w:styleId="190">
    <w:name w:val="纯文本_1"/>
    <w:link w:val="189"/>
    <w:qFormat/>
    <w:uiPriority w:val="0"/>
    <w:pPr>
      <w:widowControl w:val="0"/>
      <w:jc w:val="both"/>
    </w:pPr>
    <w:rPr>
      <w:rFonts w:ascii="宋体" w:hAnsi="宋体" w:eastAsia="ヒラギノ角ゴ Pro W3" w:cs="Times New Roman"/>
      <w:color w:val="000000"/>
      <w:kern w:val="2"/>
      <w:sz w:val="21"/>
      <w:u w:color="000000"/>
      <w:lang w:val="en-US" w:eastAsia="zh-CN" w:bidi="ar-SA"/>
    </w:rPr>
  </w:style>
  <w:style w:type="character" w:customStyle="1" w:styleId="191">
    <w:name w:val="style41"/>
    <w:qFormat/>
    <w:uiPriority w:val="0"/>
    <w:rPr>
      <w:sz w:val="18"/>
      <w:szCs w:val="18"/>
    </w:rPr>
  </w:style>
  <w:style w:type="character" w:customStyle="1" w:styleId="192">
    <w:name w:val="ca-341"/>
    <w:qFormat/>
    <w:uiPriority w:val="0"/>
    <w:rPr>
      <w:rFonts w:hint="eastAsia" w:ascii="宋体" w:hAnsi="宋体" w:eastAsia="宋体"/>
      <w:color w:val="000000"/>
      <w:sz w:val="20"/>
      <w:szCs w:val="20"/>
    </w:rPr>
  </w:style>
  <w:style w:type="character" w:customStyle="1" w:styleId="193">
    <w:name w:val="ca-481"/>
    <w:qFormat/>
    <w:uiPriority w:val="0"/>
    <w:rPr>
      <w:rFonts w:hint="eastAsia" w:ascii="宋体" w:hAnsi="宋体" w:eastAsia="宋体"/>
      <w:color w:val="000000"/>
      <w:sz w:val="26"/>
      <w:szCs w:val="26"/>
    </w:rPr>
  </w:style>
  <w:style w:type="character" w:customStyle="1" w:styleId="194">
    <w:name w:val="页眉 Char Char"/>
    <w:qFormat/>
    <w:uiPriority w:val="0"/>
    <w:rPr>
      <w:rFonts w:ascii="Times New Roman" w:hAnsi="Times New Roman" w:eastAsia="宋体" w:cs="Times New Roman"/>
      <w:sz w:val="18"/>
      <w:szCs w:val="18"/>
    </w:rPr>
  </w:style>
  <w:style w:type="character" w:customStyle="1" w:styleId="195">
    <w:name w:val="明显引用 字符"/>
    <w:link w:val="196"/>
    <w:qFormat/>
    <w:uiPriority w:val="0"/>
    <w:rPr>
      <w:b/>
      <w:bCs/>
      <w:i/>
      <w:iCs/>
      <w:color w:val="4F81BD"/>
      <w:kern w:val="2"/>
      <w:sz w:val="21"/>
      <w:szCs w:val="22"/>
      <w:lang w:bidi="ar-SA"/>
    </w:rPr>
  </w:style>
  <w:style w:type="paragraph" w:styleId="196">
    <w:name w:val="Intense Quote"/>
    <w:basedOn w:val="1"/>
    <w:next w:val="1"/>
    <w:link w:val="195"/>
    <w:qFormat/>
    <w:uiPriority w:val="0"/>
    <w:pPr>
      <w:pBdr>
        <w:bottom w:val="single" w:color="4F81BD" w:sz="4" w:space="4"/>
      </w:pBdr>
      <w:spacing w:before="200" w:after="280"/>
      <w:ind w:left="936" w:right="936"/>
    </w:pPr>
    <w:rPr>
      <w:rFonts w:ascii="Calibri" w:hAnsi="Calibri"/>
      <w:b/>
      <w:bCs/>
      <w:i/>
      <w:iCs/>
      <w:color w:val="4F81BD"/>
      <w:szCs w:val="22"/>
      <w:lang w:val="zh-CN"/>
    </w:rPr>
  </w:style>
  <w:style w:type="character" w:customStyle="1" w:styleId="197">
    <w:name w:val="样式 纯文本普通文字 Char纯文本 Char Char普通文字纯文本 Char Char Char Char Char...6 Char Char"/>
    <w:link w:val="198"/>
    <w:qFormat/>
    <w:uiPriority w:val="0"/>
    <w:rPr>
      <w:rFonts w:ascii="宋体" w:hAnsi="Courier New" w:cs="Courier New"/>
      <w:color w:val="000000"/>
      <w:kern w:val="2"/>
      <w:sz w:val="21"/>
      <w:szCs w:val="21"/>
      <w:lang w:bidi="ar-SA"/>
    </w:rPr>
  </w:style>
  <w:style w:type="paragraph" w:customStyle="1" w:styleId="198">
    <w:name w:val="样式 纯文本普通文字 Char纯文本 Char Char普通文字纯文本 Char Char Char Char Char...6"/>
    <w:basedOn w:val="28"/>
    <w:link w:val="197"/>
    <w:qFormat/>
    <w:uiPriority w:val="0"/>
    <w:pPr>
      <w:spacing w:before="0" w:beforeLines="0" w:after="0" w:afterLines="0" w:line="240" w:lineRule="auto"/>
    </w:pPr>
    <w:rPr>
      <w:rFonts w:cs="Courier New"/>
      <w:color w:val="000000"/>
      <w:kern w:val="2"/>
      <w:sz w:val="21"/>
      <w:szCs w:val="21"/>
    </w:rPr>
  </w:style>
  <w:style w:type="character" w:customStyle="1" w:styleId="199">
    <w:name w:val="ca-191"/>
    <w:qFormat/>
    <w:uiPriority w:val="0"/>
    <w:rPr>
      <w:rFonts w:hint="default" w:ascii="Times New Roman" w:hAnsi="Times New Roman" w:cs="Times New Roman"/>
      <w:sz w:val="18"/>
      <w:szCs w:val="18"/>
    </w:rPr>
  </w:style>
  <w:style w:type="character" w:customStyle="1" w:styleId="200">
    <w:name w:val="样式1 Char Char"/>
    <w:link w:val="201"/>
    <w:qFormat/>
    <w:uiPriority w:val="0"/>
    <w:rPr>
      <w:rFonts w:ascii="宋体" w:hAnsi="宋体" w:eastAsia="宋体"/>
      <w:b/>
      <w:kern w:val="2"/>
      <w:sz w:val="24"/>
      <w:lang w:val="en-US" w:eastAsia="zh-CN" w:bidi="ar-SA"/>
    </w:rPr>
  </w:style>
  <w:style w:type="paragraph" w:customStyle="1" w:styleId="201">
    <w:name w:val="样式1"/>
    <w:basedOn w:val="1"/>
    <w:link w:val="200"/>
    <w:qFormat/>
    <w:uiPriority w:val="0"/>
    <w:pPr>
      <w:spacing w:before="120" w:after="120" w:line="300" w:lineRule="auto"/>
    </w:pPr>
    <w:rPr>
      <w:rFonts w:ascii="宋体" w:hAnsi="宋体"/>
      <w:b/>
      <w:sz w:val="24"/>
      <w:szCs w:val="20"/>
    </w:rPr>
  </w:style>
  <w:style w:type="character" w:customStyle="1" w:styleId="202">
    <w:name w:val="ca-291"/>
    <w:qFormat/>
    <w:uiPriority w:val="0"/>
    <w:rPr>
      <w:rFonts w:hint="eastAsia" w:ascii="宋体" w:hAnsi="宋体" w:eastAsia="宋体"/>
      <w:color w:val="7030A0"/>
      <w:sz w:val="21"/>
      <w:szCs w:val="21"/>
    </w:rPr>
  </w:style>
  <w:style w:type="character" w:customStyle="1" w:styleId="203">
    <w:name w:val="正文首行缩进 Char Char"/>
    <w:qFormat/>
    <w:uiPriority w:val="0"/>
    <w:rPr>
      <w:rFonts w:eastAsia="宋体"/>
      <w:kern w:val="2"/>
      <w:sz w:val="21"/>
      <w:szCs w:val="24"/>
      <w:lang w:val="en-US" w:eastAsia="zh-CN" w:bidi="ar-SA"/>
    </w:rPr>
  </w:style>
  <w:style w:type="character" w:customStyle="1" w:styleId="204">
    <w:name w:val="ca-121"/>
    <w:qFormat/>
    <w:uiPriority w:val="0"/>
    <w:rPr>
      <w:rFonts w:hint="default" w:ascii="Times New Roman" w:hAnsi="Times New Roman" w:cs="Times New Roman"/>
      <w:color w:val="000000"/>
      <w:sz w:val="32"/>
      <w:szCs w:val="32"/>
    </w:rPr>
  </w:style>
  <w:style w:type="character" w:customStyle="1" w:styleId="205">
    <w:name w:val="ca-81"/>
    <w:qFormat/>
    <w:uiPriority w:val="0"/>
    <w:rPr>
      <w:rFonts w:hint="eastAsia" w:ascii="宋体" w:hAnsi="宋体" w:eastAsia="宋体"/>
      <w:color w:val="000000"/>
      <w:sz w:val="28"/>
      <w:szCs w:val="28"/>
    </w:rPr>
  </w:style>
  <w:style w:type="character" w:customStyle="1" w:styleId="206">
    <w:name w:val="普通文字 Char Char_1"/>
    <w:link w:val="207"/>
    <w:qFormat/>
    <w:uiPriority w:val="0"/>
    <w:rPr>
      <w:rFonts w:ascii="宋体" w:hAnsi="Courier New" w:eastAsia="宋体"/>
      <w:kern w:val="2"/>
      <w:sz w:val="21"/>
      <w:szCs w:val="21"/>
      <w:lang w:bidi="ar-SA"/>
    </w:rPr>
  </w:style>
  <w:style w:type="paragraph" w:customStyle="1" w:styleId="207">
    <w:name w:val="纯文本_1_0"/>
    <w:basedOn w:val="186"/>
    <w:link w:val="206"/>
    <w:qFormat/>
    <w:uiPriority w:val="0"/>
    <w:rPr>
      <w:rFonts w:ascii="宋体" w:hAnsi="Courier New"/>
      <w:szCs w:val="21"/>
      <w:lang w:val="zh-CN"/>
    </w:rPr>
  </w:style>
  <w:style w:type="character" w:customStyle="1" w:styleId="208">
    <w:name w:val="普通文字 Char Char2"/>
    <w:qFormat/>
    <w:uiPriority w:val="0"/>
    <w:rPr>
      <w:rFonts w:ascii="宋体" w:hAnsi="Courier New" w:eastAsia="宋体" w:cs="Times New Roman"/>
      <w:sz w:val="24"/>
      <w:szCs w:val="24"/>
    </w:rPr>
  </w:style>
  <w:style w:type="character" w:customStyle="1" w:styleId="209">
    <w:name w:val="ca-521"/>
    <w:qFormat/>
    <w:uiPriority w:val="0"/>
    <w:rPr>
      <w:rFonts w:hint="eastAsia" w:ascii="宋体" w:hAnsi="宋体" w:eastAsia="宋体"/>
      <w:b/>
      <w:bCs/>
      <w:spacing w:val="-20"/>
      <w:sz w:val="36"/>
      <w:szCs w:val="36"/>
    </w:rPr>
  </w:style>
  <w:style w:type="character" w:customStyle="1" w:styleId="210">
    <w:name w:val="font161"/>
    <w:qFormat/>
    <w:uiPriority w:val="0"/>
    <w:rPr>
      <w:b/>
      <w:bCs/>
      <w:sz w:val="32"/>
      <w:szCs w:val="32"/>
    </w:rPr>
  </w:style>
  <w:style w:type="character" w:customStyle="1" w:styleId="211">
    <w:name w:val="内文 Char Char"/>
    <w:link w:val="212"/>
    <w:qFormat/>
    <w:uiPriority w:val="0"/>
    <w:rPr>
      <w:rFonts w:ascii="Arial" w:hAnsi="Arial" w:eastAsia="Times New Roman"/>
      <w:kern w:val="2"/>
      <w:sz w:val="21"/>
      <w:szCs w:val="24"/>
      <w:lang w:val="en-US" w:eastAsia="zh-CN" w:bidi="ar-SA"/>
    </w:rPr>
  </w:style>
  <w:style w:type="paragraph" w:customStyle="1" w:styleId="212">
    <w:name w:val="内文"/>
    <w:link w:val="211"/>
    <w:qFormat/>
    <w:uiPriority w:val="0"/>
    <w:pPr>
      <w:adjustRightInd w:val="0"/>
      <w:snapToGrid w:val="0"/>
      <w:spacing w:line="400" w:lineRule="exact"/>
      <w:ind w:firstLine="200" w:firstLineChars="200"/>
      <w:jc w:val="both"/>
    </w:pPr>
    <w:rPr>
      <w:rFonts w:ascii="Arial" w:hAnsi="Arial" w:eastAsia="Times New Roman" w:cs="Times New Roman"/>
      <w:kern w:val="2"/>
      <w:sz w:val="21"/>
      <w:szCs w:val="24"/>
      <w:lang w:val="en-US" w:eastAsia="zh-CN" w:bidi="ar-SA"/>
    </w:rPr>
  </w:style>
  <w:style w:type="character" w:customStyle="1" w:styleId="213">
    <w:name w:val="标题 Char"/>
    <w:qFormat/>
    <w:uiPriority w:val="0"/>
    <w:rPr>
      <w:rFonts w:ascii="Cambria" w:hAnsi="Cambria"/>
      <w:b/>
      <w:bCs/>
      <w:kern w:val="2"/>
      <w:sz w:val="32"/>
      <w:szCs w:val="32"/>
      <w:lang w:bidi="ar-SA"/>
    </w:rPr>
  </w:style>
  <w:style w:type="character" w:customStyle="1" w:styleId="214">
    <w:name w:val="class3"/>
    <w:qFormat/>
    <w:uiPriority w:val="0"/>
  </w:style>
  <w:style w:type="character" w:customStyle="1" w:styleId="215">
    <w:name w:val="ca-211"/>
    <w:qFormat/>
    <w:uiPriority w:val="0"/>
    <w:rPr>
      <w:rFonts w:hint="eastAsia" w:ascii="宋体" w:hAnsi="宋体" w:eastAsia="宋体"/>
      <w:color w:val="000000"/>
      <w:sz w:val="21"/>
      <w:szCs w:val="21"/>
    </w:rPr>
  </w:style>
  <w:style w:type="character" w:customStyle="1" w:styleId="216">
    <w:name w:val="Char Char29"/>
    <w:qFormat/>
    <w:uiPriority w:val="0"/>
    <w:rPr>
      <w:rFonts w:eastAsia="宋体"/>
      <w:b/>
      <w:bCs/>
      <w:kern w:val="44"/>
      <w:sz w:val="44"/>
      <w:szCs w:val="44"/>
      <w:lang w:val="en-US" w:eastAsia="zh-CN" w:bidi="ar-SA"/>
    </w:rPr>
  </w:style>
  <w:style w:type="character" w:customStyle="1" w:styleId="217">
    <w:name w:val="Footer-Even Char1"/>
    <w:qFormat/>
    <w:uiPriority w:val="0"/>
    <w:rPr>
      <w:rFonts w:eastAsia="宋体"/>
      <w:kern w:val="2"/>
      <w:sz w:val="18"/>
      <w:szCs w:val="18"/>
      <w:lang w:val="en-US" w:eastAsia="zh-CN" w:bidi="ar-SA"/>
    </w:rPr>
  </w:style>
  <w:style w:type="character" w:customStyle="1" w:styleId="218">
    <w:name w:val="ca-301"/>
    <w:qFormat/>
    <w:uiPriority w:val="0"/>
    <w:rPr>
      <w:rFonts w:hint="default" w:ascii="??" w:hAnsi="??"/>
      <w:color w:val="002060"/>
      <w:sz w:val="21"/>
      <w:szCs w:val="21"/>
    </w:rPr>
  </w:style>
  <w:style w:type="character" w:customStyle="1" w:styleId="219">
    <w:name w:val="ca-131"/>
    <w:qFormat/>
    <w:uiPriority w:val="0"/>
    <w:rPr>
      <w:rFonts w:hint="eastAsia" w:ascii="宋体" w:hAnsi="宋体" w:eastAsia="宋体"/>
      <w:color w:val="000000"/>
      <w:sz w:val="32"/>
      <w:szCs w:val="32"/>
    </w:rPr>
  </w:style>
  <w:style w:type="character" w:customStyle="1" w:styleId="220">
    <w:name w:val="ca-221"/>
    <w:qFormat/>
    <w:uiPriority w:val="0"/>
    <w:rPr>
      <w:rFonts w:hint="eastAsia" w:ascii="宋体" w:hAnsi="宋体" w:eastAsia="宋体"/>
      <w:sz w:val="21"/>
      <w:szCs w:val="21"/>
    </w:rPr>
  </w:style>
  <w:style w:type="character" w:customStyle="1" w:styleId="221">
    <w:name w:val="ca-54"/>
    <w:qFormat/>
    <w:uiPriority w:val="0"/>
    <w:rPr>
      <w:rFonts w:hint="eastAsia" w:ascii="宋体" w:hAnsi="宋体" w:eastAsia="宋体"/>
      <w:b/>
      <w:bCs/>
      <w:color w:val="000000"/>
      <w:spacing w:val="40"/>
      <w:sz w:val="48"/>
      <w:szCs w:val="48"/>
    </w:rPr>
  </w:style>
  <w:style w:type="character" w:customStyle="1" w:styleId="222">
    <w:name w:val="文档结构图 Char1"/>
    <w:qFormat/>
    <w:uiPriority w:val="0"/>
    <w:rPr>
      <w:rFonts w:ascii="宋体"/>
      <w:kern w:val="2"/>
      <w:sz w:val="18"/>
      <w:szCs w:val="18"/>
    </w:rPr>
  </w:style>
  <w:style w:type="character" w:customStyle="1" w:styleId="223">
    <w:name w:val="Intense Quote Char"/>
    <w:link w:val="224"/>
    <w:qFormat/>
    <w:locked/>
    <w:uiPriority w:val="0"/>
    <w:rPr>
      <w:b/>
      <w:i/>
      <w:color w:val="4F81BD"/>
      <w:kern w:val="2"/>
      <w:sz w:val="22"/>
      <w:lang w:bidi="ar-SA"/>
    </w:rPr>
  </w:style>
  <w:style w:type="paragraph" w:customStyle="1" w:styleId="224">
    <w:name w:val="明显引用1"/>
    <w:basedOn w:val="1"/>
    <w:next w:val="1"/>
    <w:link w:val="223"/>
    <w:qFormat/>
    <w:uiPriority w:val="0"/>
    <w:pPr>
      <w:pBdr>
        <w:bottom w:val="single" w:color="4F81BD" w:sz="4" w:space="4"/>
      </w:pBdr>
      <w:spacing w:before="200" w:after="280"/>
      <w:ind w:left="936" w:right="936"/>
    </w:pPr>
    <w:rPr>
      <w:rFonts w:ascii="Calibri" w:hAnsi="Calibri"/>
      <w:b/>
      <w:i/>
      <w:color w:val="4F81BD"/>
      <w:sz w:val="22"/>
      <w:szCs w:val="20"/>
      <w:lang w:val="zh-CN"/>
    </w:rPr>
  </w:style>
  <w:style w:type="character" w:customStyle="1" w:styleId="225">
    <w:name w:val="hui121"/>
    <w:qFormat/>
    <w:uiPriority w:val="0"/>
    <w:rPr>
      <w:rFonts w:eastAsia="宋体"/>
      <w:color w:val="333333"/>
      <w:kern w:val="2"/>
      <w:sz w:val="18"/>
      <w:szCs w:val="18"/>
      <w:lang w:val="en-US" w:eastAsia="zh-CN" w:bidi="ar-SA"/>
    </w:rPr>
  </w:style>
  <w:style w:type="character" w:customStyle="1" w:styleId="226">
    <w:name w:val="批注主题 Char1"/>
    <w:qFormat/>
    <w:uiPriority w:val="0"/>
    <w:rPr>
      <w:b/>
      <w:bCs/>
      <w:kern w:val="2"/>
      <w:sz w:val="21"/>
      <w:szCs w:val="22"/>
    </w:rPr>
  </w:style>
  <w:style w:type="character" w:customStyle="1" w:styleId="227">
    <w:name w:val="标题 7 Char"/>
    <w:qFormat/>
    <w:uiPriority w:val="0"/>
    <w:rPr>
      <w:rFonts w:ascii="Calibri" w:hAnsi="Calibri" w:eastAsia="宋体"/>
      <w:b/>
      <w:bCs/>
      <w:kern w:val="2"/>
      <w:sz w:val="24"/>
      <w:szCs w:val="24"/>
      <w:lang w:val="en-US" w:eastAsia="zh-CN" w:bidi="ar-SA"/>
    </w:rPr>
  </w:style>
  <w:style w:type="character" w:customStyle="1" w:styleId="228">
    <w:name w:val="ca-261"/>
    <w:qFormat/>
    <w:uiPriority w:val="0"/>
    <w:rPr>
      <w:rFonts w:hint="eastAsia" w:ascii="宋体" w:hAnsi="宋体" w:eastAsia="宋体"/>
      <w:color w:val="002060"/>
      <w:sz w:val="21"/>
      <w:szCs w:val="21"/>
    </w:rPr>
  </w:style>
  <w:style w:type="character" w:customStyle="1" w:styleId="229">
    <w:name w:val="ca-411"/>
    <w:qFormat/>
    <w:uiPriority w:val="0"/>
    <w:rPr>
      <w:rFonts w:hint="eastAsia" w:ascii="宋体" w:hAnsi="宋体" w:eastAsia="宋体"/>
      <w:b/>
      <w:bCs/>
      <w:color w:val="000000"/>
      <w:spacing w:val="-20"/>
      <w:sz w:val="32"/>
      <w:szCs w:val="32"/>
    </w:rPr>
  </w:style>
  <w:style w:type="character" w:customStyle="1" w:styleId="230">
    <w:name w:val="批注主题 Char Char"/>
    <w:qFormat/>
    <w:uiPriority w:val="0"/>
    <w:rPr>
      <w:rFonts w:ascii="Times New Roman" w:hAnsi="Times New Roman" w:eastAsia="宋体" w:cs="Times New Roman"/>
      <w:b/>
      <w:bCs/>
      <w:kern w:val="2"/>
      <w:sz w:val="21"/>
      <w:szCs w:val="24"/>
    </w:rPr>
  </w:style>
  <w:style w:type="character" w:customStyle="1" w:styleId="231">
    <w:name w:val="正文文字4 Char1_0"/>
    <w:link w:val="232"/>
    <w:qFormat/>
    <w:locked/>
    <w:uiPriority w:val="0"/>
    <w:rPr>
      <w:rFonts w:ascii="Calibri" w:hAnsi="Calibri"/>
      <w:kern w:val="2"/>
      <w:sz w:val="21"/>
      <w:szCs w:val="22"/>
      <w:lang w:bidi="ar-SA"/>
    </w:rPr>
  </w:style>
  <w:style w:type="paragraph" w:customStyle="1" w:styleId="232">
    <w:name w:val="正文文本缩进_0"/>
    <w:basedOn w:val="109"/>
    <w:link w:val="231"/>
    <w:qFormat/>
    <w:uiPriority w:val="0"/>
    <w:pPr>
      <w:spacing w:after="120"/>
      <w:ind w:left="420" w:leftChars="200"/>
    </w:pPr>
    <w:rPr>
      <w:lang w:val="zh-CN"/>
    </w:rPr>
  </w:style>
  <w:style w:type="character" w:customStyle="1" w:styleId="233">
    <w:name w:val="textcontents"/>
    <w:qFormat/>
    <w:uiPriority w:val="0"/>
    <w:rPr>
      <w:rFonts w:cs="Times New Roman"/>
    </w:rPr>
  </w:style>
  <w:style w:type="character" w:customStyle="1" w:styleId="234">
    <w:name w:val="正文文字4 Char"/>
    <w:qFormat/>
    <w:uiPriority w:val="0"/>
    <w:rPr>
      <w:rFonts w:eastAsia="宋体"/>
      <w:kern w:val="2"/>
      <w:sz w:val="21"/>
      <w:szCs w:val="24"/>
      <w:lang w:val="en-US" w:eastAsia="zh-CN" w:bidi="ar-SA"/>
    </w:rPr>
  </w:style>
  <w:style w:type="character" w:customStyle="1" w:styleId="235">
    <w:name w:val="ca-161"/>
    <w:qFormat/>
    <w:uiPriority w:val="0"/>
    <w:rPr>
      <w:rFonts w:hint="eastAsia" w:ascii="宋体" w:hAnsi="宋体" w:eastAsia="宋体"/>
      <w:sz w:val="24"/>
      <w:szCs w:val="24"/>
    </w:rPr>
  </w:style>
  <w:style w:type="character" w:customStyle="1" w:styleId="236">
    <w:name w:val="Char Char28"/>
    <w:qFormat/>
    <w:uiPriority w:val="0"/>
    <w:rPr>
      <w:rFonts w:eastAsia="宋体"/>
      <w:kern w:val="2"/>
      <w:sz w:val="18"/>
      <w:lang w:val="en-US" w:eastAsia="zh-CN" w:bidi="ar-SA"/>
    </w:rPr>
  </w:style>
  <w:style w:type="character" w:customStyle="1" w:styleId="237">
    <w:name w:val="日期 Char Char"/>
    <w:qFormat/>
    <w:uiPriority w:val="0"/>
    <w:rPr>
      <w:rFonts w:ascii="Times New Roman" w:hAnsi="Times New Roman"/>
      <w:kern w:val="2"/>
      <w:sz w:val="21"/>
      <w:szCs w:val="24"/>
    </w:rPr>
  </w:style>
  <w:style w:type="character" w:customStyle="1" w:styleId="238">
    <w:name w:val="ca-231"/>
    <w:qFormat/>
    <w:uiPriority w:val="0"/>
    <w:rPr>
      <w:rFonts w:hint="default" w:ascii="Times New Roman" w:hAnsi="Times New Roman" w:cs="Times New Roman"/>
      <w:sz w:val="21"/>
      <w:szCs w:val="21"/>
    </w:rPr>
  </w:style>
  <w:style w:type="character" w:customStyle="1" w:styleId="239">
    <w:name w:val="ca-531"/>
    <w:qFormat/>
    <w:uiPriority w:val="0"/>
    <w:rPr>
      <w:rFonts w:hint="default" w:ascii="Times New Roman" w:hAnsi="Times New Roman" w:cs="Times New Roman"/>
      <w:b/>
      <w:bCs/>
      <w:spacing w:val="-20"/>
      <w:sz w:val="36"/>
      <w:szCs w:val="36"/>
    </w:rPr>
  </w:style>
  <w:style w:type="character" w:customStyle="1" w:styleId="240">
    <w:name w:val="浅色底纹 - 强调文字颜色 2 Char"/>
    <w:link w:val="241"/>
    <w:qFormat/>
    <w:uiPriority w:val="0"/>
    <w:rPr>
      <w:b/>
      <w:bCs/>
      <w:i/>
      <w:iCs/>
      <w:color w:val="4F81BD"/>
      <w:kern w:val="2"/>
      <w:sz w:val="21"/>
      <w:szCs w:val="22"/>
      <w:lang w:bidi="ar-SA"/>
    </w:rPr>
  </w:style>
  <w:style w:type="paragraph" w:customStyle="1" w:styleId="241">
    <w:name w:val="浅色底纹 - 强调文字颜色 21"/>
    <w:basedOn w:val="1"/>
    <w:next w:val="1"/>
    <w:link w:val="240"/>
    <w:qFormat/>
    <w:uiPriority w:val="0"/>
    <w:pPr>
      <w:pBdr>
        <w:bottom w:val="single" w:color="4F81BD" w:sz="4" w:space="4"/>
      </w:pBdr>
      <w:spacing w:before="200" w:after="280"/>
      <w:ind w:left="936" w:right="936"/>
    </w:pPr>
    <w:rPr>
      <w:rFonts w:ascii="Calibri" w:hAnsi="Calibri"/>
      <w:b/>
      <w:bCs/>
      <w:i/>
      <w:iCs/>
      <w:color w:val="4F81BD"/>
      <w:szCs w:val="22"/>
      <w:lang w:val="zh-CN"/>
    </w:rPr>
  </w:style>
  <w:style w:type="character" w:customStyle="1" w:styleId="242">
    <w:name w:val="彩色网格 - 强调文字颜色 1 Char"/>
    <w:link w:val="243"/>
    <w:qFormat/>
    <w:uiPriority w:val="0"/>
    <w:rPr>
      <w:i/>
      <w:iCs/>
      <w:color w:val="000000"/>
      <w:kern w:val="2"/>
      <w:sz w:val="21"/>
      <w:szCs w:val="22"/>
      <w:lang w:bidi="ar-SA"/>
    </w:rPr>
  </w:style>
  <w:style w:type="paragraph" w:customStyle="1" w:styleId="243">
    <w:name w:val="彩色网格 - 强调文字颜色 11"/>
    <w:basedOn w:val="1"/>
    <w:next w:val="1"/>
    <w:link w:val="242"/>
    <w:qFormat/>
    <w:uiPriority w:val="0"/>
    <w:rPr>
      <w:rFonts w:ascii="Calibri" w:hAnsi="Calibri"/>
      <w:i/>
      <w:iCs/>
      <w:color w:val="000000"/>
      <w:szCs w:val="22"/>
      <w:lang w:val="zh-CN"/>
    </w:rPr>
  </w:style>
  <w:style w:type="character" w:customStyle="1" w:styleId="244">
    <w:name w:val="手改 Char Char2"/>
    <w:qFormat/>
    <w:uiPriority w:val="0"/>
    <w:rPr>
      <w:rFonts w:eastAsia="宋体"/>
      <w:kern w:val="2"/>
      <w:sz w:val="21"/>
      <w:szCs w:val="24"/>
      <w:lang w:val="en-US" w:eastAsia="zh-CN" w:bidi="ar-SA"/>
    </w:rPr>
  </w:style>
  <w:style w:type="character" w:customStyle="1" w:styleId="245">
    <w:name w:val="ca-201"/>
    <w:qFormat/>
    <w:uiPriority w:val="0"/>
    <w:rPr>
      <w:rFonts w:hint="default" w:ascii="??" w:hAnsi="??"/>
      <w:color w:val="000000"/>
      <w:sz w:val="18"/>
      <w:szCs w:val="18"/>
    </w:rPr>
  </w:style>
  <w:style w:type="character" w:customStyle="1" w:styleId="246">
    <w:name w:val="样式 正文文本 Char Char"/>
    <w:link w:val="247"/>
    <w:qFormat/>
    <w:uiPriority w:val="0"/>
    <w:rPr>
      <w:rFonts w:ascii="Arial" w:hAnsi="Arial" w:eastAsia="宋体" w:cs="宋体"/>
      <w:color w:val="000000"/>
      <w:kern w:val="2"/>
      <w:sz w:val="21"/>
      <w:lang w:val="en-US" w:eastAsia="zh-CN" w:bidi="ar-SA"/>
    </w:rPr>
  </w:style>
  <w:style w:type="paragraph" w:customStyle="1" w:styleId="247">
    <w:name w:val="样式 正文文本"/>
    <w:basedOn w:val="1"/>
    <w:link w:val="246"/>
    <w:qFormat/>
    <w:uiPriority w:val="0"/>
    <w:pPr>
      <w:adjustRightInd w:val="0"/>
      <w:snapToGrid w:val="0"/>
      <w:spacing w:line="400" w:lineRule="exact"/>
      <w:ind w:firstLine="200" w:firstLineChars="200"/>
    </w:pPr>
    <w:rPr>
      <w:rFonts w:ascii="Arial" w:hAnsi="Arial" w:cs="宋体"/>
      <w:color w:val="000000"/>
      <w:szCs w:val="20"/>
    </w:rPr>
  </w:style>
  <w:style w:type="character" w:customStyle="1" w:styleId="248">
    <w:name w:val="ca-391"/>
    <w:qFormat/>
    <w:uiPriority w:val="0"/>
    <w:rPr>
      <w:rFonts w:hint="eastAsia" w:ascii="宋体" w:hAnsi="宋体" w:eastAsia="宋体"/>
      <w:b/>
      <w:bCs/>
      <w:color w:val="000000"/>
      <w:spacing w:val="-20"/>
      <w:sz w:val="28"/>
      <w:szCs w:val="28"/>
    </w:rPr>
  </w:style>
  <w:style w:type="character" w:customStyle="1" w:styleId="249">
    <w:name w:val="apple-style-span"/>
    <w:qFormat/>
    <w:uiPriority w:val="0"/>
  </w:style>
  <w:style w:type="character" w:customStyle="1" w:styleId="250">
    <w:name w:val="by jerry Char1"/>
    <w:qFormat/>
    <w:uiPriority w:val="0"/>
    <w:rPr>
      <w:rFonts w:eastAsia="宋体"/>
      <w:b/>
      <w:bCs/>
      <w:kern w:val="44"/>
      <w:sz w:val="32"/>
      <w:szCs w:val="44"/>
      <w:lang w:val="en-US" w:eastAsia="zh-CN" w:bidi="ar-SA"/>
    </w:rPr>
  </w:style>
  <w:style w:type="character" w:customStyle="1" w:styleId="251">
    <w:name w:val="日期 Char1"/>
    <w:qFormat/>
    <w:uiPriority w:val="0"/>
    <w:rPr>
      <w:kern w:val="2"/>
      <w:sz w:val="21"/>
      <w:szCs w:val="22"/>
    </w:rPr>
  </w:style>
  <w:style w:type="character" w:customStyle="1" w:styleId="252">
    <w:name w:val="明显引用 Char1"/>
    <w:link w:val="253"/>
    <w:qFormat/>
    <w:uiPriority w:val="0"/>
    <w:rPr>
      <w:b/>
      <w:bCs/>
      <w:i/>
      <w:iCs/>
      <w:color w:val="4F81BD"/>
      <w:kern w:val="2"/>
      <w:sz w:val="21"/>
      <w:szCs w:val="24"/>
      <w:lang w:bidi="ar-SA"/>
    </w:rPr>
  </w:style>
  <w:style w:type="paragraph" w:customStyle="1" w:styleId="253">
    <w:name w:val="明显引用2"/>
    <w:basedOn w:val="1"/>
    <w:next w:val="1"/>
    <w:link w:val="252"/>
    <w:qFormat/>
    <w:uiPriority w:val="0"/>
    <w:pPr>
      <w:pBdr>
        <w:bottom w:val="single" w:color="4F81BD" w:sz="4" w:space="4"/>
      </w:pBdr>
      <w:spacing w:before="200" w:after="280"/>
      <w:ind w:left="936" w:right="936"/>
    </w:pPr>
    <w:rPr>
      <w:rFonts w:ascii="Calibri" w:hAnsi="Calibri"/>
      <w:b/>
      <w:bCs/>
      <w:i/>
      <w:iCs/>
      <w:color w:val="4F81BD"/>
      <w:lang w:val="zh-CN"/>
    </w:rPr>
  </w:style>
  <w:style w:type="character" w:customStyle="1" w:styleId="254">
    <w:name w:val="Heading 3 - old Char2"/>
    <w:qFormat/>
    <w:uiPriority w:val="0"/>
    <w:rPr>
      <w:rFonts w:eastAsia="宋体"/>
      <w:b/>
      <w:bCs/>
      <w:kern w:val="2"/>
      <w:sz w:val="21"/>
      <w:szCs w:val="32"/>
      <w:lang w:val="en-US" w:eastAsia="zh-CN" w:bidi="ar-SA"/>
    </w:rPr>
  </w:style>
  <w:style w:type="character" w:customStyle="1" w:styleId="255">
    <w:name w:val="ca-271"/>
    <w:qFormat/>
    <w:uiPriority w:val="0"/>
    <w:rPr>
      <w:rFonts w:hint="eastAsia" w:ascii="宋体" w:hAnsi="宋体" w:eastAsia="宋体"/>
      <w:b/>
      <w:bCs/>
      <w:color w:val="002060"/>
      <w:spacing w:val="-20"/>
      <w:sz w:val="21"/>
      <w:szCs w:val="21"/>
    </w:rPr>
  </w:style>
  <w:style w:type="character" w:customStyle="1" w:styleId="256">
    <w:name w:val="Char Char27"/>
    <w:qFormat/>
    <w:uiPriority w:val="0"/>
    <w:rPr>
      <w:rFonts w:ascii="Calibri" w:hAnsi="Calibri" w:eastAsia="宋体" w:cs="Times New Roman"/>
      <w:b/>
      <w:bCs/>
      <w:kern w:val="2"/>
      <w:sz w:val="24"/>
      <w:szCs w:val="32"/>
    </w:rPr>
  </w:style>
  <w:style w:type="character" w:customStyle="1" w:styleId="257">
    <w:name w:val="ca-410"/>
    <w:qFormat/>
    <w:uiPriority w:val="0"/>
    <w:rPr>
      <w:rFonts w:hint="eastAsia" w:ascii="宋体" w:hAnsi="宋体" w:eastAsia="宋体"/>
      <w:b/>
      <w:bCs/>
      <w:color w:val="000000"/>
      <w:spacing w:val="-20"/>
      <w:sz w:val="48"/>
      <w:szCs w:val="48"/>
    </w:rPr>
  </w:style>
  <w:style w:type="character" w:customStyle="1" w:styleId="258">
    <w:name w:val="文档结构图 Char"/>
    <w:qFormat/>
    <w:uiPriority w:val="0"/>
    <w:rPr>
      <w:szCs w:val="24"/>
      <w:shd w:val="clear" w:color="auto" w:fill="000080"/>
      <w:lang w:bidi="ar-SA"/>
    </w:rPr>
  </w:style>
  <w:style w:type="character" w:customStyle="1" w:styleId="259">
    <w:name w:val="标题 3 Char"/>
    <w:qFormat/>
    <w:uiPriority w:val="0"/>
    <w:rPr>
      <w:rFonts w:ascii="Calibri" w:hAnsi="Calibri" w:eastAsia="宋体"/>
      <w:b/>
      <w:bCs/>
      <w:kern w:val="2"/>
      <w:sz w:val="32"/>
      <w:szCs w:val="32"/>
      <w:lang w:val="en-US" w:eastAsia="zh-CN" w:bidi="ar-SA"/>
    </w:rPr>
  </w:style>
  <w:style w:type="character" w:customStyle="1" w:styleId="260">
    <w:name w:val="普通文字 Char Char_0"/>
    <w:link w:val="261"/>
    <w:qFormat/>
    <w:uiPriority w:val="0"/>
    <w:rPr>
      <w:rFonts w:ascii="Arial Unicode MS" w:hAnsi="Arial Unicode MS" w:eastAsia="ヒラギノ角ゴ Pro W3"/>
      <w:color w:val="000000"/>
      <w:kern w:val="2"/>
      <w:sz w:val="21"/>
      <w:u w:color="000000"/>
      <w:lang w:val="en-US" w:eastAsia="zh-CN" w:bidi="ar-SA"/>
    </w:rPr>
  </w:style>
  <w:style w:type="paragraph" w:customStyle="1" w:styleId="261">
    <w:name w:val="纯文本_0"/>
    <w:link w:val="260"/>
    <w:qFormat/>
    <w:uiPriority w:val="0"/>
    <w:pPr>
      <w:widowControl w:val="0"/>
      <w:jc w:val="both"/>
    </w:pPr>
    <w:rPr>
      <w:rFonts w:ascii="Arial Unicode MS" w:hAnsi="Arial Unicode MS" w:eastAsia="ヒラギノ角ゴ Pro W3" w:cs="Times New Roman"/>
      <w:color w:val="000000"/>
      <w:kern w:val="2"/>
      <w:sz w:val="21"/>
      <w:u w:color="000000"/>
      <w:lang w:val="en-US" w:eastAsia="zh-CN" w:bidi="ar-SA"/>
    </w:rPr>
  </w:style>
  <w:style w:type="character" w:customStyle="1" w:styleId="262">
    <w:name w:val="普通文字 Char Char1"/>
    <w:qFormat/>
    <w:uiPriority w:val="0"/>
    <w:rPr>
      <w:rFonts w:ascii="宋体" w:hAnsi="Courier New"/>
      <w:kern w:val="2"/>
      <w:sz w:val="24"/>
      <w:szCs w:val="24"/>
    </w:rPr>
  </w:style>
  <w:style w:type="character" w:customStyle="1" w:styleId="263">
    <w:name w:val="List Paragraph Char"/>
    <w:link w:val="264"/>
    <w:qFormat/>
    <w:locked/>
    <w:uiPriority w:val="0"/>
    <w:rPr>
      <w:rFonts w:ascii="Times New Roman" w:hAnsi="Times New Roman" w:eastAsia="宋体" w:cs="Times New Roman"/>
      <w:szCs w:val="24"/>
    </w:rPr>
  </w:style>
  <w:style w:type="paragraph" w:customStyle="1" w:styleId="264">
    <w:name w:val="列表段落1"/>
    <w:basedOn w:val="1"/>
    <w:link w:val="263"/>
    <w:qFormat/>
    <w:uiPriority w:val="0"/>
    <w:pPr>
      <w:ind w:firstLine="420" w:firstLineChars="200"/>
    </w:pPr>
    <w:rPr>
      <w:kern w:val="0"/>
      <w:sz w:val="20"/>
      <w:lang w:val="zh-CN"/>
    </w:rPr>
  </w:style>
  <w:style w:type="character" w:customStyle="1" w:styleId="265">
    <w:name w:val="ca-331"/>
    <w:qFormat/>
    <w:uiPriority w:val="0"/>
    <w:rPr>
      <w:rFonts w:hint="eastAsia" w:ascii="宋体" w:hAnsi="宋体" w:eastAsia="宋体"/>
      <w:b/>
      <w:bCs/>
      <w:color w:val="002060"/>
      <w:spacing w:val="-20"/>
      <w:sz w:val="20"/>
      <w:szCs w:val="20"/>
    </w:rPr>
  </w:style>
  <w:style w:type="character" w:customStyle="1" w:styleId="266">
    <w:name w:val="ca-421"/>
    <w:qFormat/>
    <w:uiPriority w:val="0"/>
    <w:rPr>
      <w:rFonts w:hint="eastAsia" w:ascii="宋体" w:hAnsi="宋体" w:eastAsia="宋体"/>
      <w:color w:val="000000"/>
      <w:sz w:val="36"/>
      <w:szCs w:val="36"/>
    </w:rPr>
  </w:style>
  <w:style w:type="character" w:customStyle="1" w:styleId="267">
    <w:name w:val="Para- Char Char"/>
    <w:qFormat/>
    <w:uiPriority w:val="0"/>
    <w:rPr>
      <w:rFonts w:ascii="Arial" w:hAnsi="Arial" w:eastAsia="宋体"/>
      <w:lang w:val="en-US" w:eastAsia="en-US" w:bidi="ar-SA"/>
    </w:rPr>
  </w:style>
  <w:style w:type="character" w:customStyle="1" w:styleId="268">
    <w:name w:val="批注框文本 Char"/>
    <w:qFormat/>
    <w:uiPriority w:val="0"/>
    <w:rPr>
      <w:rFonts w:ascii="宋体"/>
      <w:sz w:val="18"/>
      <w:szCs w:val="18"/>
      <w:lang w:bidi="ar-SA"/>
    </w:rPr>
  </w:style>
  <w:style w:type="character" w:customStyle="1" w:styleId="269">
    <w:name w:val="2nd level Char1"/>
    <w:qFormat/>
    <w:uiPriority w:val="0"/>
    <w:rPr>
      <w:rFonts w:ascii="Arial" w:hAnsi="Arial" w:eastAsia="宋体"/>
      <w:b/>
      <w:bCs/>
      <w:kern w:val="2"/>
      <w:sz w:val="24"/>
      <w:szCs w:val="32"/>
      <w:lang w:val="en-US" w:eastAsia="zh-CN" w:bidi="ar-SA"/>
    </w:rPr>
  </w:style>
  <w:style w:type="character" w:customStyle="1" w:styleId="270">
    <w:name w:val="ca-381"/>
    <w:qFormat/>
    <w:uiPriority w:val="0"/>
    <w:rPr>
      <w:rFonts w:hint="default" w:ascii="Times New Roman" w:hAnsi="Times New Roman" w:cs="Times New Roman"/>
      <w:b/>
      <w:bCs/>
      <w:spacing w:val="-20"/>
      <w:sz w:val="21"/>
      <w:szCs w:val="21"/>
    </w:rPr>
  </w:style>
  <w:style w:type="character" w:customStyle="1" w:styleId="271">
    <w:name w:val="ca-310"/>
    <w:qFormat/>
    <w:uiPriority w:val="0"/>
    <w:rPr>
      <w:rFonts w:hint="default" w:ascii="Times New Roman" w:hAnsi="Times New Roman" w:cs="Times New Roman"/>
      <w:b/>
      <w:bCs/>
      <w:color w:val="000000"/>
      <w:spacing w:val="-20"/>
      <w:sz w:val="48"/>
      <w:szCs w:val="48"/>
    </w:rPr>
  </w:style>
  <w:style w:type="character" w:customStyle="1" w:styleId="272">
    <w:name w:val="ca-471"/>
    <w:qFormat/>
    <w:uiPriority w:val="0"/>
    <w:rPr>
      <w:rFonts w:hint="eastAsia" w:ascii="宋体" w:hAnsi="宋体" w:eastAsia="宋体"/>
      <w:b/>
      <w:bCs/>
      <w:color w:val="000000"/>
      <w:spacing w:val="-20"/>
      <w:sz w:val="24"/>
      <w:szCs w:val="24"/>
    </w:rPr>
  </w:style>
  <w:style w:type="character" w:customStyle="1" w:styleId="273">
    <w:name w:val="页脚 Char"/>
    <w:qFormat/>
    <w:uiPriority w:val="0"/>
    <w:rPr>
      <w:kern w:val="2"/>
      <w:sz w:val="18"/>
      <w:szCs w:val="18"/>
      <w:lang w:bidi="ar-SA"/>
    </w:rPr>
  </w:style>
  <w:style w:type="character" w:customStyle="1" w:styleId="274">
    <w:name w:val="标题 6 Char"/>
    <w:qFormat/>
    <w:uiPriority w:val="0"/>
    <w:rPr>
      <w:rFonts w:ascii="Cambria" w:hAnsi="Cambria" w:eastAsia="宋体"/>
      <w:b/>
      <w:bCs/>
      <w:kern w:val="2"/>
      <w:sz w:val="24"/>
      <w:szCs w:val="24"/>
      <w:lang w:val="en-US" w:eastAsia="zh-CN" w:bidi="ar-SA"/>
    </w:rPr>
  </w:style>
  <w:style w:type="character" w:customStyle="1" w:styleId="275">
    <w:name w:val="ca-511"/>
    <w:qFormat/>
    <w:uiPriority w:val="0"/>
    <w:rPr>
      <w:rFonts w:hint="default" w:ascii="Times New Roman" w:hAnsi="Times New Roman" w:cs="Times New Roman"/>
      <w:b/>
      <w:bCs/>
      <w:color w:val="000000"/>
      <w:spacing w:val="-20"/>
      <w:sz w:val="32"/>
      <w:szCs w:val="32"/>
    </w:rPr>
  </w:style>
  <w:style w:type="character" w:customStyle="1" w:styleId="276">
    <w:name w:val="正文文本 Char"/>
    <w:qFormat/>
    <w:uiPriority w:val="0"/>
    <w:rPr>
      <w:lang w:bidi="ar-SA"/>
    </w:rPr>
  </w:style>
  <w:style w:type="character" w:customStyle="1" w:styleId="277">
    <w:name w:val="日期 Char"/>
    <w:qFormat/>
    <w:uiPriority w:val="0"/>
    <w:rPr>
      <w:rFonts w:ascii="宋体"/>
      <w:sz w:val="28"/>
      <w:lang w:bidi="ar-SA"/>
    </w:rPr>
  </w:style>
  <w:style w:type="character" w:customStyle="1" w:styleId="278">
    <w:name w:val="ca-61"/>
    <w:qFormat/>
    <w:uiPriority w:val="0"/>
    <w:rPr>
      <w:rFonts w:hint="eastAsia" w:ascii="宋体" w:hAnsi="宋体" w:eastAsia="宋体"/>
      <w:color w:val="000000"/>
      <w:sz w:val="30"/>
      <w:szCs w:val="30"/>
    </w:rPr>
  </w:style>
  <w:style w:type="character" w:customStyle="1" w:styleId="279">
    <w:name w:val="Char Char25"/>
    <w:qFormat/>
    <w:uiPriority w:val="0"/>
    <w:rPr>
      <w:rFonts w:ascii="宋体" w:hAnsi="宋体" w:eastAsia="宋体"/>
      <w:b/>
      <w:sz w:val="24"/>
      <w:lang w:val="en-US" w:eastAsia="zh-CN" w:bidi="ar-SA"/>
    </w:rPr>
  </w:style>
  <w:style w:type="character" w:customStyle="1" w:styleId="280">
    <w:name w:val="ca-501"/>
    <w:qFormat/>
    <w:uiPriority w:val="0"/>
    <w:rPr>
      <w:rFonts w:hint="eastAsia" w:ascii="宋体" w:hAnsi="宋体" w:eastAsia="宋体"/>
      <w:spacing w:val="0"/>
      <w:sz w:val="24"/>
      <w:szCs w:val="24"/>
    </w:rPr>
  </w:style>
  <w:style w:type="character" w:customStyle="1" w:styleId="281">
    <w:name w:val="引用 字符"/>
    <w:link w:val="282"/>
    <w:qFormat/>
    <w:uiPriority w:val="0"/>
    <w:rPr>
      <w:i/>
      <w:iCs/>
      <w:color w:val="000000"/>
      <w:kern w:val="2"/>
      <w:sz w:val="21"/>
      <w:szCs w:val="22"/>
      <w:lang w:bidi="ar-SA"/>
    </w:rPr>
  </w:style>
  <w:style w:type="paragraph" w:styleId="282">
    <w:name w:val="Quote"/>
    <w:basedOn w:val="1"/>
    <w:next w:val="1"/>
    <w:link w:val="281"/>
    <w:qFormat/>
    <w:uiPriority w:val="0"/>
    <w:rPr>
      <w:rFonts w:ascii="Calibri" w:hAnsi="Calibri"/>
      <w:i/>
      <w:iCs/>
      <w:color w:val="000000"/>
      <w:szCs w:val="22"/>
      <w:lang w:val="zh-CN"/>
    </w:rPr>
  </w:style>
  <w:style w:type="character" w:customStyle="1" w:styleId="283">
    <w:name w:val="ca-151"/>
    <w:qFormat/>
    <w:uiPriority w:val="0"/>
    <w:rPr>
      <w:rFonts w:hint="eastAsia" w:ascii="宋体" w:hAnsi="宋体" w:eastAsia="宋体"/>
      <w:caps/>
      <w:color w:val="000000"/>
      <w:sz w:val="24"/>
      <w:szCs w:val="24"/>
    </w:rPr>
  </w:style>
  <w:style w:type="character" w:customStyle="1" w:styleId="284">
    <w:name w:val="批注文字 Char_0"/>
    <w:link w:val="285"/>
    <w:qFormat/>
    <w:uiPriority w:val="0"/>
    <w:rPr>
      <w:rFonts w:ascii="Calibri" w:hAnsi="Calibri" w:eastAsia="宋体"/>
      <w:kern w:val="2"/>
      <w:sz w:val="21"/>
      <w:szCs w:val="22"/>
      <w:lang w:bidi="ar-SA"/>
    </w:rPr>
  </w:style>
  <w:style w:type="paragraph" w:customStyle="1" w:styleId="285">
    <w:name w:val="批注文字_0"/>
    <w:basedOn w:val="286"/>
    <w:link w:val="284"/>
    <w:qFormat/>
    <w:uiPriority w:val="0"/>
    <w:pPr>
      <w:jc w:val="left"/>
    </w:pPr>
    <w:rPr>
      <w:rFonts w:ascii="Calibri" w:hAnsi="Calibri"/>
      <w:szCs w:val="22"/>
      <w:lang w:val="zh-CN"/>
    </w:rPr>
  </w:style>
  <w:style w:type="paragraph" w:customStyle="1" w:styleId="286">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7">
    <w:name w:val="ca-281"/>
    <w:qFormat/>
    <w:uiPriority w:val="0"/>
    <w:rPr>
      <w:rFonts w:hint="eastAsia" w:ascii="宋体" w:hAnsi="宋体" w:eastAsia="宋体"/>
      <w:color w:val="FF0000"/>
      <w:sz w:val="21"/>
      <w:szCs w:val="21"/>
    </w:rPr>
  </w:style>
  <w:style w:type="character" w:customStyle="1" w:styleId="288">
    <w:name w:val="样式3 Char"/>
    <w:link w:val="289"/>
    <w:qFormat/>
    <w:uiPriority w:val="0"/>
    <w:rPr>
      <w:rFonts w:ascii="宋体" w:eastAsia="宋体"/>
      <w:kern w:val="2"/>
      <w:sz w:val="24"/>
      <w:szCs w:val="24"/>
      <w:lang w:val="en-US" w:eastAsia="zh-CN" w:bidi="ar-SA"/>
    </w:rPr>
  </w:style>
  <w:style w:type="paragraph" w:customStyle="1" w:styleId="289">
    <w:name w:val="样式3"/>
    <w:basedOn w:val="1"/>
    <w:link w:val="288"/>
    <w:qFormat/>
    <w:uiPriority w:val="0"/>
    <w:pPr>
      <w:spacing w:line="360" w:lineRule="auto"/>
      <w:ind w:left="454" w:hanging="227"/>
    </w:pPr>
    <w:rPr>
      <w:rFonts w:ascii="宋体" w:hAnsi="Calibri"/>
      <w:sz w:val="24"/>
    </w:rPr>
  </w:style>
  <w:style w:type="character" w:customStyle="1" w:styleId="290">
    <w:name w:val="标题4 Char Char"/>
    <w:link w:val="291"/>
    <w:qFormat/>
    <w:uiPriority w:val="0"/>
    <w:rPr>
      <w:rFonts w:ascii="Arial" w:hAnsi="Arial"/>
      <w:b/>
      <w:bCs/>
      <w:sz w:val="24"/>
      <w:szCs w:val="32"/>
      <w:lang w:bidi="ar-SA"/>
    </w:rPr>
  </w:style>
  <w:style w:type="paragraph" w:customStyle="1" w:styleId="291">
    <w:name w:val="标题4"/>
    <w:basedOn w:val="4"/>
    <w:next w:val="25"/>
    <w:link w:val="290"/>
    <w:qFormat/>
    <w:uiPriority w:val="0"/>
    <w:pPr>
      <w:spacing w:line="413" w:lineRule="auto"/>
    </w:pPr>
    <w:rPr>
      <w:rFonts w:eastAsia="宋体"/>
      <w:sz w:val="24"/>
    </w:rPr>
  </w:style>
  <w:style w:type="character" w:customStyle="1" w:styleId="292">
    <w:name w:val="zbggmain style9"/>
    <w:qFormat/>
    <w:uiPriority w:val="0"/>
  </w:style>
  <w:style w:type="character" w:customStyle="1" w:styleId="293">
    <w:name w:val="Heading 3 - old Char1"/>
    <w:qFormat/>
    <w:uiPriority w:val="0"/>
    <w:rPr>
      <w:rFonts w:eastAsia="宋体"/>
      <w:b/>
      <w:bCs/>
      <w:kern w:val="2"/>
      <w:sz w:val="21"/>
      <w:szCs w:val="32"/>
      <w:lang w:val="en-US" w:eastAsia="zh-CN" w:bidi="ar-SA"/>
    </w:rPr>
  </w:style>
  <w:style w:type="character" w:customStyle="1" w:styleId="294">
    <w:name w:val="zbggtop11 style5"/>
    <w:qFormat/>
    <w:uiPriority w:val="0"/>
  </w:style>
  <w:style w:type="character" w:customStyle="1" w:styleId="295">
    <w:name w:val="标题 8 Char"/>
    <w:qFormat/>
    <w:uiPriority w:val="0"/>
    <w:rPr>
      <w:rFonts w:ascii="Cambria" w:hAnsi="Cambria" w:eastAsia="宋体"/>
      <w:kern w:val="2"/>
      <w:sz w:val="24"/>
      <w:szCs w:val="24"/>
      <w:lang w:val="en-US" w:eastAsia="zh-CN" w:bidi="ar-SA"/>
    </w:rPr>
  </w:style>
  <w:style w:type="character" w:customStyle="1" w:styleId="296">
    <w:name w:val="明显强调1"/>
    <w:qFormat/>
    <w:uiPriority w:val="0"/>
    <w:rPr>
      <w:b/>
      <w:bCs/>
      <w:i/>
      <w:iCs/>
      <w:color w:val="4F81BD"/>
    </w:rPr>
  </w:style>
  <w:style w:type="character" w:customStyle="1" w:styleId="297">
    <w:name w:val="ca-101"/>
    <w:qFormat/>
    <w:uiPriority w:val="0"/>
    <w:rPr>
      <w:rFonts w:hint="default" w:ascii="Times New Roman" w:hAnsi="Times New Roman" w:cs="Times New Roman"/>
      <w:color w:val="000000"/>
      <w:sz w:val="52"/>
      <w:szCs w:val="52"/>
    </w:rPr>
  </w:style>
  <w:style w:type="character" w:customStyle="1" w:styleId="298">
    <w:name w:val="Char Char Char Char Char"/>
    <w:qFormat/>
    <w:uiPriority w:val="0"/>
    <w:rPr>
      <w:rFonts w:ascii="Arial" w:hAnsi="Arial" w:eastAsia="黑体"/>
      <w:b/>
      <w:bCs/>
      <w:kern w:val="2"/>
      <w:sz w:val="32"/>
      <w:szCs w:val="32"/>
      <w:lang w:val="en-US" w:eastAsia="zh-CN" w:bidi="ar-SA"/>
    </w:rPr>
  </w:style>
  <w:style w:type="paragraph" w:customStyle="1" w:styleId="299">
    <w:name w:val="ca-1"/>
    <w:basedOn w:val="1"/>
    <w:qFormat/>
    <w:uiPriority w:val="0"/>
    <w:pPr>
      <w:widowControl/>
      <w:jc w:val="left"/>
    </w:pPr>
    <w:rPr>
      <w:rFonts w:ascii="宋体" w:hAnsi="宋体" w:cs="宋体"/>
      <w:color w:val="000000"/>
      <w:spacing w:val="40"/>
      <w:kern w:val="0"/>
      <w:sz w:val="44"/>
      <w:szCs w:val="44"/>
    </w:rPr>
  </w:style>
  <w:style w:type="paragraph" w:customStyle="1" w:styleId="300">
    <w:name w:val="xl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01">
    <w:name w:val="pa-137"/>
    <w:basedOn w:val="1"/>
    <w:qFormat/>
    <w:uiPriority w:val="0"/>
    <w:pPr>
      <w:widowControl/>
      <w:spacing w:line="480" w:lineRule="atLeast"/>
      <w:jc w:val="center"/>
    </w:pPr>
    <w:rPr>
      <w:rFonts w:ascii="宋体" w:hAnsi="宋体" w:cs="宋体"/>
      <w:kern w:val="0"/>
      <w:sz w:val="24"/>
      <w:szCs w:val="22"/>
    </w:rPr>
  </w:style>
  <w:style w:type="paragraph" w:customStyle="1" w:styleId="302">
    <w:name w:val="ca-24"/>
    <w:basedOn w:val="1"/>
    <w:qFormat/>
    <w:uiPriority w:val="0"/>
    <w:pPr>
      <w:widowControl/>
      <w:jc w:val="left"/>
    </w:pPr>
    <w:rPr>
      <w:rFonts w:ascii="宋体" w:hAnsi="宋体" w:cs="宋体"/>
      <w:kern w:val="0"/>
      <w:sz w:val="24"/>
      <w:szCs w:val="22"/>
    </w:rPr>
  </w:style>
  <w:style w:type="paragraph" w:customStyle="1" w:styleId="303">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04">
    <w:name w:val="ca-51"/>
    <w:basedOn w:val="1"/>
    <w:qFormat/>
    <w:uiPriority w:val="0"/>
    <w:pPr>
      <w:widowControl/>
      <w:jc w:val="left"/>
    </w:pPr>
    <w:rPr>
      <w:rFonts w:ascii="Calibri" w:hAnsi="Calibri"/>
      <w:b/>
      <w:bCs/>
      <w:color w:val="000000"/>
      <w:spacing w:val="-20"/>
      <w:kern w:val="0"/>
      <w:sz w:val="32"/>
      <w:szCs w:val="32"/>
    </w:rPr>
  </w:style>
  <w:style w:type="paragraph" w:customStyle="1" w:styleId="305">
    <w:name w:val="ca-20"/>
    <w:basedOn w:val="1"/>
    <w:qFormat/>
    <w:uiPriority w:val="0"/>
    <w:pPr>
      <w:widowControl/>
      <w:jc w:val="left"/>
    </w:pPr>
    <w:rPr>
      <w:rFonts w:ascii="??" w:hAnsi="??" w:cs="宋体"/>
      <w:color w:val="000000"/>
      <w:kern w:val="0"/>
      <w:sz w:val="18"/>
      <w:szCs w:val="18"/>
    </w:rPr>
  </w:style>
  <w:style w:type="paragraph" w:customStyle="1" w:styleId="306">
    <w:name w:val="TOC 标题1"/>
    <w:basedOn w:val="3"/>
    <w:next w:val="1"/>
    <w:qFormat/>
    <w:uiPriority w:val="39"/>
    <w:pPr>
      <w:keepLines/>
      <w:widowControl/>
      <w:spacing w:before="480" w:line="276" w:lineRule="auto"/>
      <w:jc w:val="left"/>
      <w:outlineLvl w:val="9"/>
    </w:pPr>
    <w:rPr>
      <w:rFonts w:ascii="Cambria" w:hAnsi="Cambria"/>
      <w:color w:val="365F91"/>
      <w:sz w:val="28"/>
      <w:szCs w:val="28"/>
    </w:rPr>
  </w:style>
  <w:style w:type="paragraph" w:customStyle="1" w:styleId="307">
    <w:name w:val="标题A"/>
    <w:basedOn w:val="3"/>
    <w:qFormat/>
    <w:uiPriority w:val="0"/>
    <w:pPr>
      <w:keepLines/>
      <w:adjustRightInd w:val="0"/>
      <w:spacing w:before="100" w:beforeAutospacing="1" w:after="60"/>
      <w:textAlignment w:val="baseline"/>
    </w:pPr>
    <w:rPr>
      <w:rFonts w:ascii="Arial" w:hAnsi="Arial"/>
      <w:kern w:val="44"/>
      <w:sz w:val="28"/>
      <w:szCs w:val="44"/>
    </w:rPr>
  </w:style>
  <w:style w:type="paragraph" w:customStyle="1" w:styleId="308">
    <w:name w:val="Char Char Char Char Char Char Char Char Char Char Char Char Char Char Char Char Char Char Char Char Char Char Char Char Char Char Char Char Char1 Char Char Char Char Char Char Char Char Char Char Char Char"/>
    <w:basedOn w:val="1"/>
    <w:unhideWhenUsed/>
    <w:qFormat/>
    <w:uiPriority w:val="0"/>
    <w:rPr>
      <w:rFonts w:hint="eastAsia" w:ascii="仿宋_GB2312" w:eastAsia="仿宋_GB2312"/>
      <w:b/>
      <w:sz w:val="32"/>
    </w:rPr>
  </w:style>
  <w:style w:type="paragraph" w:customStyle="1" w:styleId="309">
    <w:name w:val="Char Char1 Char"/>
    <w:basedOn w:val="1"/>
    <w:qFormat/>
    <w:uiPriority w:val="0"/>
    <w:rPr>
      <w:rFonts w:ascii="Calibri" w:hAnsi="Calibri"/>
      <w:szCs w:val="22"/>
    </w:rPr>
  </w:style>
  <w:style w:type="paragraph" w:customStyle="1" w:styleId="310">
    <w:name w:val="pa-8"/>
    <w:basedOn w:val="1"/>
    <w:qFormat/>
    <w:uiPriority w:val="0"/>
    <w:pPr>
      <w:widowControl/>
      <w:spacing w:line="360" w:lineRule="atLeast"/>
    </w:pPr>
    <w:rPr>
      <w:rFonts w:ascii="宋体" w:hAnsi="宋体" w:cs="宋体"/>
      <w:kern w:val="0"/>
      <w:sz w:val="24"/>
      <w:szCs w:val="22"/>
    </w:rPr>
  </w:style>
  <w:style w:type="paragraph" w:customStyle="1" w:styleId="311">
    <w:name w:val="pa-62"/>
    <w:basedOn w:val="1"/>
    <w:qFormat/>
    <w:uiPriority w:val="0"/>
    <w:pPr>
      <w:widowControl/>
      <w:spacing w:line="360" w:lineRule="atLeast"/>
      <w:ind w:firstLine="420"/>
    </w:pPr>
    <w:rPr>
      <w:rFonts w:ascii="宋体" w:hAnsi="宋体" w:cs="宋体"/>
      <w:kern w:val="0"/>
      <w:sz w:val="24"/>
      <w:szCs w:val="22"/>
    </w:rPr>
  </w:style>
  <w:style w:type="paragraph" w:customStyle="1" w:styleId="312">
    <w:name w:val="BJ-01-T"/>
    <w:qFormat/>
    <w:uiPriority w:val="0"/>
    <w:pPr>
      <w:spacing w:before="120" w:line="360" w:lineRule="auto"/>
      <w:ind w:left="1418"/>
      <w:jc w:val="both"/>
    </w:pPr>
    <w:rPr>
      <w:rFonts w:ascii="Arial" w:hAnsi="Arial" w:eastAsia="宋体" w:cs="Times New Roman"/>
      <w:sz w:val="24"/>
      <w:lang w:val="en-GB" w:eastAsia="de-DE" w:bidi="ar-SA"/>
    </w:rPr>
  </w:style>
  <w:style w:type="paragraph" w:customStyle="1" w:styleId="313">
    <w:name w:val="pa-37"/>
    <w:basedOn w:val="1"/>
    <w:qFormat/>
    <w:uiPriority w:val="0"/>
    <w:pPr>
      <w:widowControl/>
      <w:spacing w:line="360" w:lineRule="atLeast"/>
      <w:ind w:firstLine="300"/>
    </w:pPr>
    <w:rPr>
      <w:rFonts w:ascii="宋体" w:hAnsi="宋体" w:cs="宋体"/>
      <w:kern w:val="0"/>
      <w:sz w:val="24"/>
      <w:szCs w:val="22"/>
    </w:rPr>
  </w:style>
  <w:style w:type="paragraph" w:customStyle="1" w:styleId="314">
    <w:name w:val="pa-27"/>
    <w:basedOn w:val="1"/>
    <w:qFormat/>
    <w:uiPriority w:val="0"/>
    <w:pPr>
      <w:widowControl/>
      <w:spacing w:line="276" w:lineRule="atLeast"/>
      <w:ind w:firstLine="300"/>
    </w:pPr>
    <w:rPr>
      <w:rFonts w:ascii="宋体" w:hAnsi="宋体" w:cs="宋体"/>
      <w:kern w:val="0"/>
      <w:sz w:val="24"/>
      <w:szCs w:val="22"/>
    </w:rPr>
  </w:style>
  <w:style w:type="paragraph" w:customStyle="1" w:styleId="315">
    <w:name w:val="ca-18"/>
    <w:basedOn w:val="1"/>
    <w:qFormat/>
    <w:uiPriority w:val="0"/>
    <w:pPr>
      <w:widowControl/>
      <w:jc w:val="left"/>
    </w:pPr>
    <w:rPr>
      <w:rFonts w:ascii="宋体" w:hAnsi="宋体" w:cs="宋体"/>
      <w:color w:val="000000"/>
      <w:kern w:val="0"/>
      <w:sz w:val="18"/>
      <w:szCs w:val="18"/>
    </w:rPr>
  </w:style>
  <w:style w:type="paragraph" w:customStyle="1" w:styleId="316">
    <w:name w:val="Char Char Char_0"/>
    <w:basedOn w:val="1"/>
    <w:qFormat/>
    <w:uiPriority w:val="0"/>
    <w:rPr>
      <w:rFonts w:ascii="Tahoma" w:hAnsi="Tahoma"/>
      <w:sz w:val="24"/>
      <w:szCs w:val="20"/>
    </w:rPr>
  </w:style>
  <w:style w:type="paragraph" w:customStyle="1" w:styleId="317">
    <w:name w:val="ca-12"/>
    <w:basedOn w:val="1"/>
    <w:qFormat/>
    <w:uiPriority w:val="0"/>
    <w:pPr>
      <w:widowControl/>
      <w:jc w:val="left"/>
    </w:pPr>
    <w:rPr>
      <w:rFonts w:ascii="Calibri" w:hAnsi="Calibri"/>
      <w:color w:val="000000"/>
      <w:kern w:val="0"/>
      <w:sz w:val="32"/>
      <w:szCs w:val="32"/>
    </w:rPr>
  </w:style>
  <w:style w:type="paragraph" w:customStyle="1" w:styleId="318">
    <w:name w:val="pa-120"/>
    <w:basedOn w:val="1"/>
    <w:qFormat/>
    <w:uiPriority w:val="0"/>
    <w:pPr>
      <w:widowControl/>
      <w:spacing w:line="280" w:lineRule="atLeast"/>
      <w:jc w:val="right"/>
    </w:pPr>
    <w:rPr>
      <w:rFonts w:ascii="宋体" w:hAnsi="宋体" w:cs="宋体"/>
      <w:kern w:val="0"/>
      <w:sz w:val="24"/>
      <w:szCs w:val="22"/>
    </w:rPr>
  </w:style>
  <w:style w:type="paragraph" w:customStyle="1" w:styleId="319">
    <w:name w:val="ca-6"/>
    <w:basedOn w:val="1"/>
    <w:qFormat/>
    <w:uiPriority w:val="0"/>
    <w:pPr>
      <w:widowControl/>
      <w:jc w:val="left"/>
    </w:pPr>
    <w:rPr>
      <w:rFonts w:ascii="宋体" w:hAnsi="宋体" w:cs="宋体"/>
      <w:color w:val="000000"/>
      <w:kern w:val="0"/>
      <w:sz w:val="30"/>
      <w:szCs w:val="30"/>
    </w:rPr>
  </w:style>
  <w:style w:type="paragraph" w:customStyle="1" w:styleId="320">
    <w:name w:val="ca-43"/>
    <w:basedOn w:val="1"/>
    <w:qFormat/>
    <w:uiPriority w:val="0"/>
    <w:pPr>
      <w:widowControl/>
      <w:jc w:val="left"/>
    </w:pPr>
    <w:rPr>
      <w:rFonts w:ascii="宋体" w:hAnsi="宋体" w:cs="宋体"/>
      <w:color w:val="000000"/>
      <w:kern w:val="0"/>
      <w:sz w:val="44"/>
      <w:szCs w:val="44"/>
    </w:rPr>
  </w:style>
  <w:style w:type="paragraph" w:customStyle="1" w:styleId="321">
    <w:name w:val="CPara---"/>
    <w:qFormat/>
    <w:uiPriority w:val="0"/>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22">
    <w:name w:val="pa-116"/>
    <w:basedOn w:val="1"/>
    <w:qFormat/>
    <w:uiPriority w:val="0"/>
    <w:pPr>
      <w:widowControl/>
      <w:spacing w:line="480" w:lineRule="atLeast"/>
      <w:ind w:firstLine="200"/>
    </w:pPr>
    <w:rPr>
      <w:rFonts w:ascii="宋体" w:hAnsi="宋体" w:cs="宋体"/>
      <w:kern w:val="0"/>
      <w:sz w:val="24"/>
      <w:szCs w:val="22"/>
    </w:rPr>
  </w:style>
  <w:style w:type="paragraph" w:customStyle="1" w:styleId="323">
    <w:name w:val="pa-114"/>
    <w:basedOn w:val="1"/>
    <w:qFormat/>
    <w:uiPriority w:val="0"/>
    <w:pPr>
      <w:widowControl/>
      <w:spacing w:line="280" w:lineRule="atLeast"/>
      <w:ind w:firstLine="2220"/>
    </w:pPr>
    <w:rPr>
      <w:rFonts w:ascii="宋体" w:hAnsi="宋体" w:cs="宋体"/>
      <w:kern w:val="0"/>
      <w:sz w:val="24"/>
      <w:szCs w:val="22"/>
    </w:rPr>
  </w:style>
  <w:style w:type="paragraph" w:customStyle="1" w:styleId="324">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5">
    <w:name w:val="正文_0_0"/>
    <w:qFormat/>
    <w:uiPriority w:val="0"/>
    <w:pPr>
      <w:widowControl w:val="0"/>
      <w:jc w:val="both"/>
    </w:pPr>
    <w:rPr>
      <w:rFonts w:ascii="Times New Roman" w:hAnsi="Times New Roman" w:eastAsia="ヒラギノ角ゴ Pro W3" w:cs="Times New Roman"/>
      <w:color w:val="000000"/>
      <w:kern w:val="2"/>
      <w:sz w:val="21"/>
      <w:u w:color="000000"/>
      <w:lang w:val="en-US" w:eastAsia="zh-CN" w:bidi="ar-SA"/>
    </w:rPr>
  </w:style>
  <w:style w:type="paragraph" w:customStyle="1" w:styleId="326">
    <w:name w:val="ca-45"/>
    <w:basedOn w:val="1"/>
    <w:qFormat/>
    <w:uiPriority w:val="0"/>
    <w:pPr>
      <w:widowControl/>
      <w:jc w:val="left"/>
    </w:pPr>
    <w:rPr>
      <w:rFonts w:ascii="宋体" w:hAnsi="宋体" w:cs="宋体"/>
      <w:color w:val="000000"/>
      <w:kern w:val="0"/>
      <w:sz w:val="72"/>
      <w:szCs w:val="72"/>
    </w:rPr>
  </w:style>
  <w:style w:type="paragraph" w:customStyle="1" w:styleId="327">
    <w:name w:val="正文_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t1"/>
    <w:basedOn w:val="1"/>
    <w:qFormat/>
    <w:uiPriority w:val="0"/>
    <w:pPr>
      <w:widowControl/>
      <w:spacing w:line="280" w:lineRule="atLeast"/>
      <w:jc w:val="left"/>
    </w:pPr>
    <w:rPr>
      <w:rFonts w:ascii="Calibri" w:hAnsi="Calibri"/>
      <w:kern w:val="0"/>
      <w:sz w:val="24"/>
      <w:szCs w:val="20"/>
      <w:lang w:val="de-DE" w:eastAsia="de-DE"/>
    </w:rPr>
  </w:style>
  <w:style w:type="paragraph" w:customStyle="1" w:styleId="329">
    <w:name w:val="样式 标题 2 + Times New Roman 四号 非加粗 段前: 5 磅 段后: 0 磅 行距: 固定值 20..."/>
    <w:basedOn w:val="4"/>
    <w:qFormat/>
    <w:uiPriority w:val="0"/>
    <w:pPr>
      <w:spacing w:before="100" w:after="0" w:line="400" w:lineRule="exact"/>
    </w:pPr>
    <w:rPr>
      <w:rFonts w:ascii="Times New Roman" w:hAnsi="Times New Roman" w:eastAsia="宋体" w:cs="宋体"/>
      <w:b w:val="0"/>
      <w:bCs w:val="0"/>
      <w:sz w:val="28"/>
      <w:szCs w:val="20"/>
    </w:rPr>
  </w:style>
  <w:style w:type="paragraph" w:customStyle="1" w:styleId="330">
    <w:name w:val="Rechtliche Stellung Unterzeichner"/>
    <w:basedOn w:val="36"/>
    <w:qFormat/>
    <w:uiPriority w:val="0"/>
    <w:pPr>
      <w:tabs>
        <w:tab w:val="left" w:pos="360"/>
        <w:tab w:val="left" w:pos="567"/>
        <w:tab w:val="left" w:pos="1134"/>
        <w:tab w:val="right" w:pos="9639"/>
      </w:tabs>
      <w:jc w:val="both"/>
    </w:pPr>
    <w:rPr>
      <w:rFonts w:ascii="Arial" w:hAnsi="Arial"/>
      <w:lang w:val="de-DE" w:eastAsia="de-DE"/>
    </w:rPr>
  </w:style>
  <w:style w:type="paragraph" w:customStyle="1" w:styleId="331">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332">
    <w:name w:val="修订1"/>
    <w:qFormat/>
    <w:uiPriority w:val="0"/>
    <w:rPr>
      <w:rFonts w:ascii="Times New Roman" w:hAnsi="Times New Roman" w:eastAsia="宋体" w:cs="Times New Roman"/>
      <w:kern w:val="2"/>
      <w:sz w:val="21"/>
      <w:szCs w:val="24"/>
      <w:lang w:val="en-US" w:eastAsia="zh-CN" w:bidi="ar-SA"/>
    </w:rPr>
  </w:style>
  <w:style w:type="paragraph" w:customStyle="1" w:styleId="333">
    <w:name w:val="Char Char1 Char Char Char Char Char Char Char"/>
    <w:basedOn w:val="1"/>
    <w:qFormat/>
    <w:uiPriority w:val="0"/>
    <w:pPr>
      <w:widowControl/>
      <w:spacing w:after="160" w:line="240" w:lineRule="exact"/>
      <w:jc w:val="left"/>
    </w:pPr>
    <w:rPr>
      <w:rFonts w:ascii="Calibri" w:hAnsi="Calibri"/>
      <w:szCs w:val="20"/>
    </w:rPr>
  </w:style>
  <w:style w:type="paragraph" w:customStyle="1" w:styleId="334">
    <w:name w:val="pa-50"/>
    <w:basedOn w:val="1"/>
    <w:qFormat/>
    <w:uiPriority w:val="0"/>
    <w:pPr>
      <w:widowControl/>
      <w:spacing w:line="280" w:lineRule="atLeast"/>
      <w:ind w:hanging="200"/>
      <w:jc w:val="center"/>
    </w:pPr>
    <w:rPr>
      <w:rFonts w:ascii="宋体" w:hAnsi="宋体" w:cs="宋体"/>
      <w:kern w:val="0"/>
      <w:sz w:val="24"/>
      <w:szCs w:val="22"/>
    </w:rPr>
  </w:style>
  <w:style w:type="paragraph" w:customStyle="1" w:styleId="335">
    <w:name w:val="ca-50"/>
    <w:basedOn w:val="1"/>
    <w:qFormat/>
    <w:uiPriority w:val="0"/>
    <w:pPr>
      <w:widowControl/>
      <w:jc w:val="left"/>
    </w:pPr>
    <w:rPr>
      <w:rFonts w:ascii="宋体" w:hAnsi="宋体" w:cs="宋体"/>
      <w:kern w:val="0"/>
      <w:sz w:val="24"/>
      <w:szCs w:val="22"/>
    </w:rPr>
  </w:style>
  <w:style w:type="paragraph" w:customStyle="1" w:styleId="336">
    <w:name w:val="pa-123"/>
    <w:basedOn w:val="1"/>
    <w:qFormat/>
    <w:uiPriority w:val="0"/>
    <w:pPr>
      <w:widowControl/>
      <w:spacing w:line="360" w:lineRule="atLeast"/>
    </w:pPr>
    <w:rPr>
      <w:rFonts w:ascii="宋体" w:hAnsi="宋体" w:cs="宋体"/>
      <w:kern w:val="0"/>
      <w:sz w:val="24"/>
      <w:szCs w:val="22"/>
    </w:rPr>
  </w:style>
  <w:style w:type="paragraph" w:customStyle="1" w:styleId="337">
    <w:name w:val="pa-130"/>
    <w:basedOn w:val="1"/>
    <w:qFormat/>
    <w:uiPriority w:val="0"/>
    <w:pPr>
      <w:widowControl/>
      <w:spacing w:line="300" w:lineRule="atLeast"/>
      <w:jc w:val="left"/>
    </w:pPr>
    <w:rPr>
      <w:rFonts w:ascii="宋体" w:hAnsi="宋体" w:cs="宋体"/>
      <w:kern w:val="0"/>
      <w:sz w:val="24"/>
      <w:szCs w:val="22"/>
    </w:rPr>
  </w:style>
  <w:style w:type="paragraph" w:customStyle="1" w:styleId="338">
    <w:name w:val="ca-33"/>
    <w:basedOn w:val="1"/>
    <w:qFormat/>
    <w:uiPriority w:val="0"/>
    <w:pPr>
      <w:widowControl/>
      <w:jc w:val="left"/>
    </w:pPr>
    <w:rPr>
      <w:rFonts w:ascii="宋体" w:hAnsi="宋体" w:cs="宋体"/>
      <w:b/>
      <w:bCs/>
      <w:color w:val="002060"/>
      <w:spacing w:val="-20"/>
      <w:kern w:val="0"/>
      <w:sz w:val="20"/>
      <w:szCs w:val="20"/>
    </w:rPr>
  </w:style>
  <w:style w:type="paragraph" w:customStyle="1" w:styleId="339">
    <w:name w:val="pa-43"/>
    <w:basedOn w:val="1"/>
    <w:qFormat/>
    <w:uiPriority w:val="0"/>
    <w:pPr>
      <w:widowControl/>
      <w:spacing w:line="280" w:lineRule="atLeast"/>
      <w:jc w:val="center"/>
    </w:pPr>
    <w:rPr>
      <w:rFonts w:ascii="宋体" w:hAnsi="宋体" w:cs="宋体"/>
      <w:kern w:val="0"/>
      <w:sz w:val="24"/>
      <w:szCs w:val="22"/>
    </w:rPr>
  </w:style>
  <w:style w:type="paragraph" w:customStyle="1" w:styleId="340">
    <w:name w:val="pa-127"/>
    <w:basedOn w:val="1"/>
    <w:qFormat/>
    <w:uiPriority w:val="0"/>
    <w:pPr>
      <w:widowControl/>
      <w:spacing w:line="480" w:lineRule="atLeast"/>
      <w:ind w:firstLine="960"/>
    </w:pPr>
    <w:rPr>
      <w:rFonts w:ascii="宋体" w:hAnsi="宋体" w:cs="宋体"/>
      <w:kern w:val="0"/>
      <w:sz w:val="24"/>
      <w:szCs w:val="22"/>
    </w:rPr>
  </w:style>
  <w:style w:type="paragraph" w:customStyle="1" w:styleId="341">
    <w:name w:val="样式 正文缩进正文（首行缩进两字）特点ALT+Z表正文正文非缩进四号段1Normal Indent Char2...1"/>
    <w:basedOn w:val="4"/>
    <w:uiPriority w:val="0"/>
    <w:pPr>
      <w:spacing w:before="1320" w:after="240" w:line="300" w:lineRule="auto"/>
      <w:jc w:val="center"/>
    </w:pPr>
    <w:rPr>
      <w:rFonts w:eastAsia="宋体"/>
      <w:bCs w:val="0"/>
      <w:sz w:val="24"/>
      <w:szCs w:val="20"/>
    </w:rPr>
  </w:style>
  <w:style w:type="paragraph" w:customStyle="1" w:styleId="342">
    <w:name w:val="Char Char Char Char Char Char_0"/>
    <w:basedOn w:val="1"/>
    <w:uiPriority w:val="0"/>
    <w:rPr>
      <w:rFonts w:ascii="Calibri" w:hAnsi="Calibri"/>
      <w:szCs w:val="22"/>
    </w:rPr>
  </w:style>
  <w:style w:type="paragraph" w:customStyle="1" w:styleId="343">
    <w:name w:val="pa-21"/>
    <w:basedOn w:val="1"/>
    <w:uiPriority w:val="0"/>
    <w:pPr>
      <w:widowControl/>
      <w:spacing w:line="240" w:lineRule="atLeast"/>
      <w:ind w:firstLine="420"/>
    </w:pPr>
    <w:rPr>
      <w:rFonts w:ascii="宋体" w:hAnsi="宋体" w:cs="宋体"/>
      <w:kern w:val="0"/>
      <w:sz w:val="24"/>
      <w:szCs w:val="22"/>
    </w:rPr>
  </w:style>
  <w:style w:type="paragraph" w:customStyle="1" w:styleId="344">
    <w:name w:val="pa-87"/>
    <w:basedOn w:val="1"/>
    <w:uiPriority w:val="0"/>
    <w:pPr>
      <w:widowControl/>
      <w:spacing w:line="320" w:lineRule="atLeast"/>
      <w:ind w:firstLine="560"/>
      <w:jc w:val="left"/>
    </w:pPr>
    <w:rPr>
      <w:rFonts w:ascii="宋体" w:hAnsi="宋体" w:cs="宋体"/>
      <w:kern w:val="0"/>
      <w:sz w:val="24"/>
      <w:szCs w:val="22"/>
    </w:rPr>
  </w:style>
  <w:style w:type="paragraph" w:customStyle="1" w:styleId="345">
    <w:name w:val="Normal_9"/>
    <w:qFormat/>
    <w:uiPriority w:val="0"/>
    <w:rPr>
      <w:rFonts w:ascii="黑体" w:hAnsi="黑体" w:eastAsia="黑体" w:cs="Times New Roman"/>
      <w:b/>
      <w:sz w:val="32"/>
      <w:szCs w:val="24"/>
      <w:lang w:val="en-US" w:eastAsia="zh-CN" w:bidi="ar-SA"/>
    </w:rPr>
  </w:style>
  <w:style w:type="paragraph" w:customStyle="1" w:styleId="34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7">
    <w:name w:val="内文正文"/>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48">
    <w:name w:val="pa-48"/>
    <w:basedOn w:val="1"/>
    <w:uiPriority w:val="0"/>
    <w:pPr>
      <w:widowControl/>
      <w:spacing w:line="280" w:lineRule="atLeast"/>
      <w:ind w:firstLine="440"/>
    </w:pPr>
    <w:rPr>
      <w:rFonts w:ascii="宋体" w:hAnsi="宋体" w:cs="宋体"/>
      <w:kern w:val="0"/>
      <w:sz w:val="24"/>
      <w:szCs w:val="22"/>
    </w:rPr>
  </w:style>
  <w:style w:type="paragraph" w:customStyle="1" w:styleId="349">
    <w:name w:val="pa-32"/>
    <w:basedOn w:val="1"/>
    <w:uiPriority w:val="0"/>
    <w:pPr>
      <w:widowControl/>
      <w:spacing w:line="360" w:lineRule="atLeast"/>
      <w:ind w:firstLine="520"/>
    </w:pPr>
    <w:rPr>
      <w:rFonts w:ascii="宋体" w:hAnsi="宋体" w:cs="宋体"/>
      <w:kern w:val="0"/>
      <w:sz w:val="24"/>
      <w:szCs w:val="22"/>
    </w:rPr>
  </w:style>
  <w:style w:type="paragraph" w:customStyle="1" w:styleId="350">
    <w:name w:val="pa-129"/>
    <w:basedOn w:val="1"/>
    <w:uiPriority w:val="0"/>
    <w:pPr>
      <w:widowControl/>
      <w:spacing w:line="300" w:lineRule="atLeast"/>
    </w:pPr>
    <w:rPr>
      <w:rFonts w:ascii="宋体" w:hAnsi="宋体" w:cs="宋体"/>
      <w:kern w:val="0"/>
      <w:sz w:val="24"/>
      <w:szCs w:val="22"/>
    </w:rPr>
  </w:style>
  <w:style w:type="paragraph" w:customStyle="1" w:styleId="351">
    <w:name w:val="Normal_20"/>
    <w:qFormat/>
    <w:uiPriority w:val="0"/>
    <w:rPr>
      <w:rFonts w:ascii="黑体" w:hAnsi="黑体" w:eastAsia="黑体" w:cs="Times New Roman"/>
      <w:b/>
      <w:sz w:val="32"/>
      <w:szCs w:val="24"/>
      <w:lang w:val="en-US" w:eastAsia="zh-CN" w:bidi="ar-SA"/>
    </w:rPr>
  </w:style>
  <w:style w:type="paragraph" w:customStyle="1" w:styleId="352">
    <w:name w:val="pa-78"/>
    <w:basedOn w:val="1"/>
    <w:uiPriority w:val="0"/>
    <w:pPr>
      <w:widowControl/>
      <w:spacing w:line="340" w:lineRule="atLeast"/>
    </w:pPr>
    <w:rPr>
      <w:rFonts w:ascii="宋体" w:hAnsi="宋体" w:cs="宋体"/>
      <w:kern w:val="0"/>
      <w:sz w:val="24"/>
      <w:szCs w:val="22"/>
    </w:rPr>
  </w:style>
  <w:style w:type="paragraph" w:customStyle="1" w:styleId="353">
    <w:name w:val="ca-46"/>
    <w:basedOn w:val="1"/>
    <w:uiPriority w:val="0"/>
    <w:pPr>
      <w:widowControl/>
      <w:jc w:val="left"/>
    </w:pPr>
    <w:rPr>
      <w:rFonts w:ascii="宋体" w:hAnsi="宋体" w:cs="宋体"/>
      <w:color w:val="000000"/>
      <w:spacing w:val="-20"/>
      <w:kern w:val="0"/>
      <w:sz w:val="28"/>
      <w:szCs w:val="28"/>
    </w:rPr>
  </w:style>
  <w:style w:type="paragraph" w:customStyle="1" w:styleId="354">
    <w:name w:val="pa-10"/>
    <w:basedOn w:val="1"/>
    <w:uiPriority w:val="0"/>
    <w:pPr>
      <w:widowControl/>
      <w:spacing w:line="360" w:lineRule="atLeast"/>
      <w:ind w:firstLine="3220"/>
    </w:pPr>
    <w:rPr>
      <w:rFonts w:ascii="宋体" w:hAnsi="宋体" w:cs="宋体"/>
      <w:kern w:val="0"/>
      <w:sz w:val="24"/>
      <w:szCs w:val="22"/>
    </w:rPr>
  </w:style>
  <w:style w:type="paragraph" w:customStyle="1" w:styleId="355">
    <w:name w:val="f1"/>
    <w:basedOn w:val="1"/>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356">
    <w:name w:val="pa-136"/>
    <w:basedOn w:val="1"/>
    <w:uiPriority w:val="0"/>
    <w:pPr>
      <w:widowControl/>
      <w:spacing w:line="360" w:lineRule="atLeast"/>
      <w:ind w:firstLine="5640"/>
    </w:pPr>
    <w:rPr>
      <w:rFonts w:ascii="宋体" w:hAnsi="宋体" w:cs="宋体"/>
      <w:kern w:val="0"/>
      <w:sz w:val="24"/>
      <w:szCs w:val="22"/>
    </w:rPr>
  </w:style>
  <w:style w:type="paragraph" w:customStyle="1" w:styleId="357">
    <w:name w:val="xl29"/>
    <w:basedOn w:val="1"/>
    <w:uiPriority w:val="0"/>
    <w:pPr>
      <w:widowControl/>
      <w:pBdr>
        <w:bottom w:val="single" w:color="auto" w:sz="4" w:space="0"/>
        <w:right w:val="single" w:color="auto" w:sz="4" w:space="0"/>
      </w:pBdr>
      <w:adjustRightInd w:val="0"/>
      <w:spacing w:before="100" w:beforeAutospacing="1" w:after="100" w:afterAutospacing="1" w:line="312" w:lineRule="atLeast"/>
      <w:textAlignment w:val="baseline"/>
    </w:pPr>
    <w:rPr>
      <w:rFonts w:ascii="宋体" w:hAnsi="宋体"/>
      <w:kern w:val="0"/>
      <w:sz w:val="24"/>
      <w:szCs w:val="20"/>
    </w:rPr>
  </w:style>
  <w:style w:type="paragraph" w:customStyle="1" w:styleId="358">
    <w:name w:val="Text---"/>
    <w:uiPriority w:val="0"/>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359">
    <w:name w:val="C Part --"/>
    <w:uiPriority w:val="0"/>
    <w:pPr>
      <w:spacing w:before="100" w:beforeAutospacing="1" w:line="360" w:lineRule="auto"/>
      <w:jc w:val="both"/>
    </w:pPr>
    <w:rPr>
      <w:rFonts w:ascii="宋体" w:hAnsi="宋体" w:eastAsia="宋体" w:cs="Times New Roman"/>
      <w:kern w:val="2"/>
      <w:lang w:val="en-US" w:eastAsia="zh-CN" w:bidi="ar-SA"/>
    </w:rPr>
  </w:style>
  <w:style w:type="paragraph" w:customStyle="1" w:styleId="360">
    <w:name w:val="pa-117"/>
    <w:basedOn w:val="1"/>
    <w:uiPriority w:val="0"/>
    <w:pPr>
      <w:widowControl/>
      <w:spacing w:line="360" w:lineRule="atLeast"/>
      <w:ind w:firstLine="3840"/>
    </w:pPr>
    <w:rPr>
      <w:rFonts w:ascii="宋体" w:hAnsi="宋体" w:cs="宋体"/>
      <w:kern w:val="0"/>
      <w:sz w:val="24"/>
      <w:szCs w:val="22"/>
    </w:rPr>
  </w:style>
  <w:style w:type="paragraph" w:customStyle="1" w:styleId="361">
    <w:name w:val="ca-40"/>
    <w:basedOn w:val="1"/>
    <w:uiPriority w:val="0"/>
    <w:pPr>
      <w:widowControl/>
      <w:jc w:val="left"/>
    </w:pPr>
    <w:rPr>
      <w:rFonts w:ascii="Calibri" w:hAnsi="Calibri"/>
      <w:kern w:val="0"/>
      <w:sz w:val="20"/>
      <w:szCs w:val="20"/>
    </w:rPr>
  </w:style>
  <w:style w:type="paragraph" w:customStyle="1" w:styleId="362">
    <w:name w:val="p0"/>
    <w:basedOn w:val="1"/>
    <w:uiPriority w:val="0"/>
    <w:pPr>
      <w:widowControl/>
    </w:pPr>
    <w:rPr>
      <w:kern w:val="0"/>
      <w:szCs w:val="21"/>
    </w:rPr>
  </w:style>
  <w:style w:type="paragraph" w:customStyle="1" w:styleId="363">
    <w:name w:val="pa-80"/>
    <w:basedOn w:val="1"/>
    <w:uiPriority w:val="0"/>
    <w:pPr>
      <w:widowControl/>
      <w:spacing w:line="360" w:lineRule="atLeast"/>
    </w:pPr>
    <w:rPr>
      <w:rFonts w:ascii="宋体" w:hAnsi="宋体" w:cs="宋体"/>
      <w:kern w:val="0"/>
      <w:sz w:val="24"/>
      <w:szCs w:val="22"/>
    </w:rPr>
  </w:style>
  <w:style w:type="paragraph" w:customStyle="1" w:styleId="364">
    <w:name w:val="默认段落字体 Para Char"/>
    <w:basedOn w:val="1"/>
    <w:uiPriority w:val="0"/>
    <w:pPr>
      <w:tabs>
        <w:tab w:val="left" w:pos="780"/>
      </w:tabs>
      <w:ind w:left="780" w:hanging="360"/>
    </w:pPr>
    <w:rPr>
      <w:rFonts w:ascii="Calibri" w:hAnsi="Calibri"/>
      <w:szCs w:val="22"/>
    </w:rPr>
  </w:style>
  <w:style w:type="paragraph" w:customStyle="1" w:styleId="365">
    <w:name w:val="pa-77"/>
    <w:basedOn w:val="1"/>
    <w:uiPriority w:val="0"/>
    <w:pPr>
      <w:widowControl/>
      <w:spacing w:line="360" w:lineRule="atLeast"/>
    </w:pPr>
    <w:rPr>
      <w:rFonts w:ascii="宋体" w:hAnsi="宋体" w:cs="宋体"/>
      <w:kern w:val="0"/>
      <w:sz w:val="24"/>
      <w:szCs w:val="22"/>
    </w:rPr>
  </w:style>
  <w:style w:type="paragraph" w:customStyle="1" w:styleId="366">
    <w:name w:val="pa-64"/>
    <w:basedOn w:val="1"/>
    <w:uiPriority w:val="0"/>
    <w:pPr>
      <w:widowControl/>
      <w:spacing w:line="360" w:lineRule="atLeast"/>
      <w:ind w:firstLine="560"/>
      <w:jc w:val="left"/>
    </w:pPr>
    <w:rPr>
      <w:rFonts w:ascii="宋体" w:hAnsi="宋体" w:cs="宋体"/>
      <w:kern w:val="0"/>
      <w:sz w:val="24"/>
      <w:szCs w:val="22"/>
    </w:rPr>
  </w:style>
  <w:style w:type="paragraph" w:customStyle="1" w:styleId="367">
    <w:name w:val="ca-23"/>
    <w:basedOn w:val="1"/>
    <w:uiPriority w:val="0"/>
    <w:pPr>
      <w:widowControl/>
      <w:jc w:val="left"/>
    </w:pPr>
    <w:rPr>
      <w:rFonts w:ascii="Calibri" w:hAnsi="Calibri"/>
      <w:kern w:val="0"/>
      <w:szCs w:val="21"/>
    </w:rPr>
  </w:style>
  <w:style w:type="paragraph" w:customStyle="1" w:styleId="368">
    <w:name w:val="列出段落1"/>
    <w:basedOn w:val="1"/>
    <w:qFormat/>
    <w:uiPriority w:val="0"/>
    <w:pPr>
      <w:ind w:firstLine="420" w:firstLineChars="200"/>
    </w:pPr>
    <w:rPr>
      <w:rFonts w:ascii="Calibri" w:hAnsi="Calibri"/>
      <w:szCs w:val="22"/>
    </w:rPr>
  </w:style>
  <w:style w:type="paragraph" w:customStyle="1" w:styleId="369">
    <w:name w:val="BJ-03-T"/>
    <w:uiPriority w:val="0"/>
    <w:pPr>
      <w:tabs>
        <w:tab w:val="left" w:pos="1200"/>
        <w:tab w:val="left" w:pos="2552"/>
      </w:tabs>
      <w:spacing w:before="120" w:after="120" w:line="360" w:lineRule="auto"/>
      <w:ind w:left="1200" w:hanging="360"/>
      <w:jc w:val="both"/>
    </w:pPr>
    <w:rPr>
      <w:rFonts w:ascii="Arial" w:hAnsi="Arial" w:eastAsia="宋体" w:cs="Times New Roman"/>
      <w:sz w:val="24"/>
      <w:lang w:val="en-GB" w:eastAsia="de-DE" w:bidi="ar-SA"/>
    </w:rPr>
  </w:style>
  <w:style w:type="paragraph" w:customStyle="1" w:styleId="370">
    <w:name w:val="Para--"/>
    <w:uiPriority w:val="0"/>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371">
    <w:name w:val="pa-61"/>
    <w:basedOn w:val="1"/>
    <w:uiPriority w:val="0"/>
    <w:pPr>
      <w:widowControl/>
      <w:spacing w:line="240" w:lineRule="atLeast"/>
    </w:pPr>
    <w:rPr>
      <w:rFonts w:ascii="宋体" w:hAnsi="宋体" w:cs="宋体"/>
      <w:kern w:val="0"/>
      <w:sz w:val="24"/>
      <w:szCs w:val="22"/>
    </w:rPr>
  </w:style>
  <w:style w:type="paragraph" w:customStyle="1" w:styleId="372">
    <w:name w:val="pa-22"/>
    <w:basedOn w:val="1"/>
    <w:uiPriority w:val="0"/>
    <w:pPr>
      <w:widowControl/>
      <w:spacing w:line="280" w:lineRule="atLeast"/>
      <w:ind w:firstLine="480"/>
    </w:pPr>
    <w:rPr>
      <w:rFonts w:ascii="宋体" w:hAnsi="宋体" w:cs="宋体"/>
      <w:kern w:val="0"/>
      <w:sz w:val="24"/>
      <w:szCs w:val="22"/>
    </w:rPr>
  </w:style>
  <w:style w:type="paragraph" w:customStyle="1" w:styleId="373">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4">
    <w:name w:val="ca-39"/>
    <w:basedOn w:val="1"/>
    <w:uiPriority w:val="0"/>
    <w:pPr>
      <w:widowControl/>
      <w:jc w:val="left"/>
    </w:pPr>
    <w:rPr>
      <w:rFonts w:ascii="宋体" w:hAnsi="宋体" w:cs="宋体"/>
      <w:b/>
      <w:bCs/>
      <w:color w:val="000000"/>
      <w:spacing w:val="-20"/>
      <w:kern w:val="0"/>
      <w:sz w:val="28"/>
      <w:szCs w:val="28"/>
    </w:rPr>
  </w:style>
  <w:style w:type="paragraph" w:customStyle="1" w:styleId="375">
    <w:name w:val="纯文本_2"/>
    <w:basedOn w:val="1"/>
    <w:uiPriority w:val="0"/>
    <w:rPr>
      <w:rFonts w:ascii="宋体" w:hAnsi="Courier New"/>
      <w:szCs w:val="21"/>
    </w:rPr>
  </w:style>
  <w:style w:type="paragraph" w:customStyle="1" w:styleId="376">
    <w:name w:val="pa-26"/>
    <w:basedOn w:val="1"/>
    <w:uiPriority w:val="0"/>
    <w:pPr>
      <w:widowControl/>
      <w:spacing w:line="276" w:lineRule="atLeast"/>
      <w:ind w:firstLine="720"/>
    </w:pPr>
    <w:rPr>
      <w:rFonts w:ascii="宋体" w:hAnsi="宋体" w:cs="宋体"/>
      <w:kern w:val="0"/>
      <w:sz w:val="24"/>
      <w:szCs w:val="22"/>
    </w:rPr>
  </w:style>
  <w:style w:type="paragraph" w:customStyle="1" w:styleId="377">
    <w:name w:val="pa-79"/>
    <w:basedOn w:val="1"/>
    <w:uiPriority w:val="0"/>
    <w:pPr>
      <w:widowControl/>
      <w:spacing w:line="360" w:lineRule="atLeast"/>
      <w:ind w:firstLine="3040"/>
      <w:jc w:val="left"/>
    </w:pPr>
    <w:rPr>
      <w:rFonts w:ascii="宋体" w:hAnsi="宋体" w:cs="宋体"/>
      <w:kern w:val="0"/>
      <w:sz w:val="24"/>
      <w:szCs w:val="22"/>
    </w:rPr>
  </w:style>
  <w:style w:type="paragraph" w:customStyle="1" w:styleId="378">
    <w:name w:val="标题 1_0"/>
    <w:next w:val="325"/>
    <w:uiPriority w:val="0"/>
    <w:pPr>
      <w:keepNext/>
      <w:keepLines/>
      <w:widowControl w:val="0"/>
      <w:spacing w:line="360" w:lineRule="auto"/>
      <w:jc w:val="both"/>
      <w:outlineLvl w:val="1"/>
    </w:pPr>
    <w:rPr>
      <w:rFonts w:ascii="Calibri Bold" w:hAnsi="Calibri Bold" w:eastAsia="ヒラギノ角ゴ Pro W3" w:cs="Times New Roman"/>
      <w:color w:val="000000"/>
      <w:kern w:val="44"/>
      <w:sz w:val="32"/>
      <w:u w:color="000000"/>
      <w:lang w:val="en-US" w:eastAsia="zh-CN" w:bidi="ar-SA"/>
    </w:rPr>
  </w:style>
  <w:style w:type="paragraph" w:customStyle="1" w:styleId="379">
    <w:name w:val="pa-126"/>
    <w:basedOn w:val="1"/>
    <w:uiPriority w:val="0"/>
    <w:pPr>
      <w:widowControl/>
      <w:spacing w:line="480" w:lineRule="atLeast"/>
      <w:ind w:firstLine="480"/>
    </w:pPr>
    <w:rPr>
      <w:rFonts w:ascii="宋体" w:hAnsi="宋体" w:cs="宋体"/>
      <w:kern w:val="0"/>
      <w:sz w:val="24"/>
      <w:szCs w:val="22"/>
    </w:rPr>
  </w:style>
  <w:style w:type="paragraph" w:customStyle="1" w:styleId="380">
    <w:name w:val="样式 正文缩进正文（首行缩进两字）特点ALT+Z表正文正文非缩进四号段1Normal Indent Char2..."/>
    <w:basedOn w:val="4"/>
    <w:next w:val="5"/>
    <w:uiPriority w:val="0"/>
    <w:pPr>
      <w:spacing w:before="240" w:after="120" w:line="400" w:lineRule="exact"/>
      <w:ind w:left="1140" w:hanging="630"/>
      <w:jc w:val="center"/>
    </w:pPr>
    <w:rPr>
      <w:rFonts w:ascii="宋体" w:hAnsi="宋体" w:eastAsia="宋体"/>
      <w:bCs w:val="0"/>
      <w:sz w:val="24"/>
      <w:szCs w:val="20"/>
    </w:rPr>
  </w:style>
  <w:style w:type="paragraph" w:customStyle="1" w:styleId="381">
    <w:name w:val="空半行"/>
    <w:basedOn w:val="1"/>
    <w:uiPriority w:val="0"/>
    <w:pPr>
      <w:adjustRightInd w:val="0"/>
      <w:spacing w:line="120" w:lineRule="exact"/>
      <w:textAlignment w:val="baseline"/>
    </w:pPr>
    <w:rPr>
      <w:rFonts w:eastAsia="仿宋_GB2312"/>
      <w:color w:val="FFFFFF"/>
      <w:kern w:val="0"/>
      <w:sz w:val="30"/>
      <w:szCs w:val="20"/>
    </w:rPr>
  </w:style>
  <w:style w:type="paragraph" w:customStyle="1" w:styleId="382">
    <w:name w:val="ca-52"/>
    <w:basedOn w:val="1"/>
    <w:uiPriority w:val="0"/>
    <w:pPr>
      <w:widowControl/>
      <w:jc w:val="left"/>
    </w:pPr>
    <w:rPr>
      <w:rFonts w:ascii="宋体" w:hAnsi="宋体" w:cs="宋体"/>
      <w:b/>
      <w:bCs/>
      <w:spacing w:val="-20"/>
      <w:kern w:val="0"/>
      <w:sz w:val="36"/>
      <w:szCs w:val="36"/>
    </w:rPr>
  </w:style>
  <w:style w:type="paragraph" w:customStyle="1" w:styleId="383">
    <w:name w:val="pa-121"/>
    <w:basedOn w:val="1"/>
    <w:qFormat/>
    <w:uiPriority w:val="0"/>
    <w:pPr>
      <w:widowControl/>
      <w:spacing w:line="360" w:lineRule="atLeast"/>
      <w:jc w:val="center"/>
    </w:pPr>
    <w:rPr>
      <w:rFonts w:ascii="宋体" w:hAnsi="宋体" w:cs="宋体"/>
      <w:kern w:val="0"/>
      <w:sz w:val="24"/>
      <w:szCs w:val="22"/>
    </w:rPr>
  </w:style>
  <w:style w:type="paragraph" w:customStyle="1" w:styleId="384">
    <w:name w:val="pa-139"/>
    <w:basedOn w:val="1"/>
    <w:uiPriority w:val="0"/>
    <w:pPr>
      <w:widowControl/>
      <w:spacing w:line="320" w:lineRule="atLeast"/>
      <w:ind w:firstLine="280"/>
    </w:pPr>
    <w:rPr>
      <w:rFonts w:ascii="宋体" w:hAnsi="宋体" w:cs="宋体"/>
      <w:kern w:val="0"/>
      <w:sz w:val="24"/>
      <w:szCs w:val="22"/>
    </w:rPr>
  </w:style>
  <w:style w:type="paragraph" w:customStyle="1" w:styleId="385">
    <w:name w:val="ca-22"/>
    <w:basedOn w:val="1"/>
    <w:uiPriority w:val="0"/>
    <w:pPr>
      <w:widowControl/>
      <w:jc w:val="left"/>
    </w:pPr>
    <w:rPr>
      <w:rFonts w:ascii="宋体" w:hAnsi="宋体" w:cs="宋体"/>
      <w:kern w:val="0"/>
      <w:szCs w:val="21"/>
    </w:rPr>
  </w:style>
  <w:style w:type="paragraph" w:customStyle="1" w:styleId="386">
    <w:name w:val="Normal_6"/>
    <w:qFormat/>
    <w:uiPriority w:val="0"/>
    <w:rPr>
      <w:rFonts w:ascii="黑体" w:hAnsi="黑体" w:eastAsia="黑体" w:cs="Times New Roman"/>
      <w:b/>
      <w:sz w:val="32"/>
      <w:szCs w:val="24"/>
      <w:lang w:val="en-US" w:eastAsia="zh-CN" w:bidi="ar-SA"/>
    </w:rPr>
  </w:style>
  <w:style w:type="paragraph" w:customStyle="1" w:styleId="387">
    <w:name w:val="BJ-02"/>
    <w:next w:val="28"/>
    <w:uiPriority w:val="0"/>
    <w:pPr>
      <w:tabs>
        <w:tab w:val="left" w:pos="1985"/>
      </w:tabs>
      <w:spacing w:before="240" w:line="360" w:lineRule="auto"/>
      <w:jc w:val="both"/>
    </w:pPr>
    <w:rPr>
      <w:rFonts w:ascii="Arial" w:hAnsi="Arial" w:eastAsia="宋体" w:cs="Times New Roman"/>
      <w:sz w:val="24"/>
      <w:lang w:val="en-GB" w:eastAsia="de-DE" w:bidi="ar-SA"/>
    </w:rPr>
  </w:style>
  <w:style w:type="paragraph" w:customStyle="1" w:styleId="388">
    <w:name w:val="Char"/>
    <w:basedOn w:val="1"/>
    <w:uiPriority w:val="0"/>
    <w:pPr>
      <w:tabs>
        <w:tab w:val="left" w:pos="1200"/>
      </w:tabs>
      <w:ind w:left="1200" w:hanging="360"/>
    </w:pPr>
    <w:rPr>
      <w:sz w:val="24"/>
    </w:rPr>
  </w:style>
  <w:style w:type="paragraph" w:customStyle="1" w:styleId="389">
    <w:name w:val="样式 标题 1 + 黑体 三号 非加粗 居中 段前: 6 磅 段后: 6 磅 行距: 固定值 20 磅"/>
    <w:basedOn w:val="3"/>
    <w:uiPriority w:val="0"/>
    <w:pPr>
      <w:keepLines/>
      <w:spacing w:before="120" w:after="120" w:line="400" w:lineRule="exact"/>
    </w:pPr>
    <w:rPr>
      <w:rFonts w:ascii="黑体" w:hAnsi="黑体" w:eastAsia="黑体" w:cs="宋体"/>
      <w:b w:val="0"/>
      <w:bCs w:val="0"/>
      <w:kern w:val="44"/>
      <w:sz w:val="32"/>
      <w:szCs w:val="20"/>
    </w:rPr>
  </w:style>
  <w:style w:type="paragraph" w:customStyle="1" w:styleId="390">
    <w:name w:val="pa-82"/>
    <w:basedOn w:val="1"/>
    <w:uiPriority w:val="0"/>
    <w:pPr>
      <w:widowControl/>
      <w:spacing w:line="480" w:lineRule="atLeast"/>
      <w:jc w:val="center"/>
    </w:pPr>
    <w:rPr>
      <w:rFonts w:ascii="宋体" w:hAnsi="宋体" w:cs="宋体"/>
      <w:kern w:val="0"/>
      <w:sz w:val="24"/>
      <w:szCs w:val="22"/>
    </w:rPr>
  </w:style>
  <w:style w:type="paragraph" w:customStyle="1" w:styleId="391">
    <w:name w:val="pa-95"/>
    <w:basedOn w:val="1"/>
    <w:uiPriority w:val="0"/>
    <w:pPr>
      <w:widowControl/>
      <w:spacing w:line="440" w:lineRule="atLeast"/>
      <w:jc w:val="center"/>
    </w:pPr>
    <w:rPr>
      <w:rFonts w:ascii="宋体" w:hAnsi="宋体" w:cs="宋体"/>
      <w:kern w:val="0"/>
      <w:sz w:val="24"/>
      <w:szCs w:val="22"/>
    </w:rPr>
  </w:style>
  <w:style w:type="paragraph" w:customStyle="1" w:styleId="392">
    <w:name w:val="ca-5"/>
    <w:basedOn w:val="1"/>
    <w:uiPriority w:val="0"/>
    <w:pPr>
      <w:widowControl/>
      <w:jc w:val="left"/>
    </w:pPr>
    <w:rPr>
      <w:rFonts w:ascii="宋体" w:hAnsi="宋体" w:cs="宋体"/>
      <w:b/>
      <w:bCs/>
      <w:color w:val="000000"/>
      <w:spacing w:val="40"/>
      <w:kern w:val="0"/>
      <w:sz w:val="48"/>
      <w:szCs w:val="48"/>
    </w:rPr>
  </w:style>
  <w:style w:type="paragraph" w:customStyle="1" w:styleId="393">
    <w:name w:val="样式 标题 1 + 宋体 居中 段前: 48 磅 段后: 12 磅 行距: 1.5 倍行距"/>
    <w:basedOn w:val="3"/>
    <w:uiPriority w:val="0"/>
    <w:pPr>
      <w:keepLines/>
      <w:spacing w:before="1560" w:after="240" w:line="360" w:lineRule="auto"/>
    </w:pPr>
    <w:rPr>
      <w:rFonts w:ascii="宋体" w:hAnsi="宋体"/>
      <w:b w:val="0"/>
      <w:bCs w:val="0"/>
      <w:sz w:val="36"/>
      <w:szCs w:val="20"/>
    </w:rPr>
  </w:style>
  <w:style w:type="paragraph" w:customStyle="1" w:styleId="394">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95">
    <w:name w:val="自由格式"/>
    <w:uiPriority w:val="0"/>
    <w:rPr>
      <w:rFonts w:ascii="Times New Roman" w:hAnsi="Times New Roman" w:eastAsia="ヒラギノ角ゴ Pro W3" w:cs="Times New Roman"/>
      <w:color w:val="000000"/>
      <w:lang w:val="en-US" w:eastAsia="zh-CN" w:bidi="ar-SA"/>
    </w:rPr>
  </w:style>
  <w:style w:type="paragraph" w:customStyle="1" w:styleId="396">
    <w:name w:val="1"/>
    <w:basedOn w:val="1"/>
    <w:next w:val="1"/>
    <w:uiPriority w:val="0"/>
    <w:rPr>
      <w:rFonts w:ascii="Calibri" w:hAnsi="Calibri"/>
      <w:szCs w:val="22"/>
    </w:rPr>
  </w:style>
  <w:style w:type="paragraph" w:customStyle="1" w:styleId="397">
    <w:name w:val="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398">
    <w:name w:val="pa-58"/>
    <w:basedOn w:val="1"/>
    <w:uiPriority w:val="0"/>
    <w:pPr>
      <w:widowControl/>
      <w:spacing w:line="300" w:lineRule="atLeast"/>
      <w:ind w:firstLine="300"/>
    </w:pPr>
    <w:rPr>
      <w:rFonts w:ascii="宋体" w:hAnsi="宋体" w:cs="宋体"/>
      <w:kern w:val="0"/>
      <w:sz w:val="24"/>
      <w:szCs w:val="22"/>
    </w:rPr>
  </w:style>
  <w:style w:type="paragraph" w:customStyle="1" w:styleId="399">
    <w:name w:val="ca-48"/>
    <w:basedOn w:val="1"/>
    <w:uiPriority w:val="0"/>
    <w:pPr>
      <w:widowControl/>
      <w:jc w:val="left"/>
    </w:pPr>
    <w:rPr>
      <w:rFonts w:ascii="宋体" w:hAnsi="宋体" w:cs="宋体"/>
      <w:color w:val="000000"/>
      <w:kern w:val="0"/>
      <w:sz w:val="26"/>
      <w:szCs w:val="26"/>
    </w:rPr>
  </w:style>
  <w:style w:type="paragraph" w:customStyle="1" w:styleId="400">
    <w:name w:val="6'"/>
    <w:basedOn w:val="1"/>
    <w:uiPriority w:val="0"/>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401">
    <w:name w:val="ca-29"/>
    <w:basedOn w:val="1"/>
    <w:uiPriority w:val="0"/>
    <w:pPr>
      <w:widowControl/>
      <w:jc w:val="left"/>
    </w:pPr>
    <w:rPr>
      <w:rFonts w:ascii="宋体" w:hAnsi="宋体" w:cs="宋体"/>
      <w:color w:val="7030A0"/>
      <w:kern w:val="0"/>
      <w:szCs w:val="21"/>
    </w:rPr>
  </w:style>
  <w:style w:type="paragraph" w:customStyle="1" w:styleId="402">
    <w:name w:val="pa-72"/>
    <w:basedOn w:val="1"/>
    <w:uiPriority w:val="0"/>
    <w:pPr>
      <w:widowControl/>
      <w:spacing w:line="240" w:lineRule="atLeast"/>
      <w:ind w:firstLine="560"/>
    </w:pPr>
    <w:rPr>
      <w:rFonts w:ascii="宋体" w:hAnsi="宋体" w:cs="宋体"/>
      <w:kern w:val="0"/>
      <w:sz w:val="24"/>
      <w:szCs w:val="22"/>
    </w:rPr>
  </w:style>
  <w:style w:type="paragraph" w:customStyle="1" w:styleId="403">
    <w:name w:val="226_Chinese Text"/>
    <w:uiPriority w:val="0"/>
    <w:pPr>
      <w:spacing w:after="120" w:line="336" w:lineRule="auto"/>
      <w:jc w:val="both"/>
    </w:pPr>
    <w:rPr>
      <w:rFonts w:ascii="华文中宋" w:hAnsi="华文中宋" w:eastAsia="华文中宋" w:cs="Times New Roman"/>
      <w:lang w:val="en-GB" w:eastAsia="zh-CN" w:bidi="ar-SA"/>
    </w:rPr>
  </w:style>
  <w:style w:type="paragraph" w:customStyle="1" w:styleId="404">
    <w:name w:val="pa-71"/>
    <w:basedOn w:val="1"/>
    <w:qFormat/>
    <w:uiPriority w:val="0"/>
    <w:pPr>
      <w:widowControl/>
      <w:spacing w:line="240" w:lineRule="atLeast"/>
      <w:ind w:firstLine="320"/>
    </w:pPr>
    <w:rPr>
      <w:rFonts w:ascii="宋体" w:hAnsi="宋体" w:cs="宋体"/>
      <w:kern w:val="0"/>
      <w:sz w:val="24"/>
      <w:szCs w:val="22"/>
    </w:rPr>
  </w:style>
  <w:style w:type="paragraph" w:customStyle="1" w:styleId="405">
    <w:name w:val="pa-128"/>
    <w:basedOn w:val="1"/>
    <w:qFormat/>
    <w:uiPriority w:val="0"/>
    <w:pPr>
      <w:widowControl/>
      <w:spacing w:line="360" w:lineRule="atLeast"/>
      <w:jc w:val="center"/>
    </w:pPr>
    <w:rPr>
      <w:rFonts w:ascii="宋体" w:hAnsi="宋体" w:cs="宋体"/>
      <w:kern w:val="0"/>
      <w:sz w:val="24"/>
      <w:szCs w:val="22"/>
    </w:rPr>
  </w:style>
  <w:style w:type="paragraph" w:customStyle="1" w:styleId="406">
    <w:name w:val="pa-73"/>
    <w:basedOn w:val="1"/>
    <w:qFormat/>
    <w:uiPriority w:val="0"/>
    <w:pPr>
      <w:widowControl/>
      <w:spacing w:line="360" w:lineRule="atLeast"/>
      <w:ind w:firstLine="640"/>
    </w:pPr>
    <w:rPr>
      <w:rFonts w:ascii="宋体" w:hAnsi="宋体" w:cs="宋体"/>
      <w:kern w:val="0"/>
      <w:sz w:val="24"/>
      <w:szCs w:val="22"/>
    </w:rPr>
  </w:style>
  <w:style w:type="paragraph" w:customStyle="1" w:styleId="407">
    <w:name w:val="pa-42"/>
    <w:basedOn w:val="1"/>
    <w:qFormat/>
    <w:uiPriority w:val="0"/>
    <w:pPr>
      <w:widowControl/>
      <w:spacing w:line="280" w:lineRule="atLeast"/>
      <w:ind w:firstLine="420"/>
      <w:jc w:val="left"/>
    </w:pPr>
    <w:rPr>
      <w:rFonts w:ascii="宋体" w:hAnsi="宋体" w:cs="宋体"/>
      <w:kern w:val="0"/>
      <w:sz w:val="24"/>
      <w:szCs w:val="22"/>
    </w:rPr>
  </w:style>
  <w:style w:type="paragraph" w:customStyle="1" w:styleId="408">
    <w:name w:val="Normal_1"/>
    <w:qFormat/>
    <w:uiPriority w:val="0"/>
    <w:rPr>
      <w:rFonts w:ascii="黑体" w:hAnsi="黑体" w:eastAsia="黑体" w:cs="Times New Roman"/>
      <w:b/>
      <w:sz w:val="32"/>
      <w:szCs w:val="24"/>
      <w:lang w:val="en-US" w:eastAsia="zh-CN" w:bidi="ar-SA"/>
    </w:rPr>
  </w:style>
  <w:style w:type="paragraph" w:customStyle="1" w:styleId="409">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410">
    <w:name w:val="ca-32"/>
    <w:basedOn w:val="1"/>
    <w:qFormat/>
    <w:uiPriority w:val="0"/>
    <w:pPr>
      <w:widowControl/>
      <w:jc w:val="left"/>
    </w:pPr>
    <w:rPr>
      <w:rFonts w:ascii="宋体" w:hAnsi="宋体" w:cs="宋体"/>
      <w:b/>
      <w:bCs/>
      <w:color w:val="C00000"/>
      <w:spacing w:val="-20"/>
      <w:kern w:val="0"/>
      <w:szCs w:val="21"/>
    </w:rPr>
  </w:style>
  <w:style w:type="paragraph" w:customStyle="1" w:styleId="411">
    <w:name w:val="pa-96"/>
    <w:basedOn w:val="1"/>
    <w:qFormat/>
    <w:uiPriority w:val="0"/>
    <w:pPr>
      <w:widowControl/>
      <w:spacing w:line="480" w:lineRule="atLeast"/>
    </w:pPr>
    <w:rPr>
      <w:rFonts w:ascii="宋体" w:hAnsi="宋体" w:cs="宋体"/>
      <w:kern w:val="0"/>
      <w:sz w:val="24"/>
      <w:szCs w:val="22"/>
    </w:rPr>
  </w:style>
  <w:style w:type="paragraph" w:customStyle="1" w:styleId="412">
    <w:name w:val="CPara-"/>
    <w:qFormat/>
    <w:uiPriority w:val="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13">
    <w:name w:val="ca-2"/>
    <w:basedOn w:val="1"/>
    <w:qFormat/>
    <w:uiPriority w:val="0"/>
    <w:pPr>
      <w:widowControl/>
      <w:jc w:val="left"/>
    </w:pPr>
    <w:rPr>
      <w:rFonts w:ascii="Calibri" w:hAnsi="Calibri"/>
      <w:color w:val="000000"/>
      <w:kern w:val="0"/>
      <w:sz w:val="36"/>
      <w:szCs w:val="36"/>
    </w:rPr>
  </w:style>
  <w:style w:type="paragraph" w:customStyle="1" w:styleId="414">
    <w:name w:val="Char1_0"/>
    <w:basedOn w:val="1"/>
    <w:uiPriority w:val="0"/>
    <w:rPr>
      <w:rFonts w:ascii="Calibri" w:hAnsi="Calibri"/>
      <w:szCs w:val="20"/>
    </w:rPr>
  </w:style>
  <w:style w:type="paragraph" w:customStyle="1" w:styleId="415">
    <w:name w:val="ca-41"/>
    <w:basedOn w:val="1"/>
    <w:qFormat/>
    <w:uiPriority w:val="0"/>
    <w:pPr>
      <w:widowControl/>
      <w:jc w:val="left"/>
    </w:pPr>
    <w:rPr>
      <w:rFonts w:ascii="宋体" w:hAnsi="宋体" w:cs="宋体"/>
      <w:b/>
      <w:bCs/>
      <w:color w:val="000000"/>
      <w:spacing w:val="-20"/>
      <w:kern w:val="0"/>
      <w:sz w:val="32"/>
      <w:szCs w:val="32"/>
    </w:rPr>
  </w:style>
  <w:style w:type="paragraph" w:customStyle="1" w:styleId="4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2"/>
      <w:lang w:eastAsia="en-US"/>
    </w:rPr>
  </w:style>
  <w:style w:type="paragraph" w:customStyle="1" w:styleId="417">
    <w:name w:val="pa-68"/>
    <w:basedOn w:val="1"/>
    <w:qFormat/>
    <w:uiPriority w:val="0"/>
    <w:pPr>
      <w:widowControl/>
      <w:spacing w:line="240" w:lineRule="atLeast"/>
      <w:ind w:firstLine="520"/>
    </w:pPr>
    <w:rPr>
      <w:rFonts w:ascii="宋体" w:hAnsi="宋体" w:cs="宋体"/>
      <w:kern w:val="0"/>
      <w:sz w:val="24"/>
      <w:szCs w:val="22"/>
    </w:rPr>
  </w:style>
  <w:style w:type="paragraph" w:customStyle="1" w:styleId="418">
    <w:name w:val="Char Char Char"/>
    <w:basedOn w:val="1"/>
    <w:qFormat/>
    <w:uiPriority w:val="0"/>
    <w:rPr>
      <w:rFonts w:ascii="Calibri" w:hAnsi="Calibri"/>
      <w:szCs w:val="22"/>
    </w:rPr>
  </w:style>
  <w:style w:type="paragraph" w:customStyle="1" w:styleId="419">
    <w:name w:val="pa-57"/>
    <w:basedOn w:val="1"/>
    <w:qFormat/>
    <w:uiPriority w:val="0"/>
    <w:pPr>
      <w:widowControl/>
      <w:spacing w:line="300" w:lineRule="atLeast"/>
      <w:ind w:firstLine="560"/>
    </w:pPr>
    <w:rPr>
      <w:rFonts w:ascii="宋体" w:hAnsi="宋体" w:cs="宋体"/>
      <w:kern w:val="0"/>
      <w:sz w:val="24"/>
      <w:szCs w:val="22"/>
    </w:rPr>
  </w:style>
  <w:style w:type="paragraph" w:customStyle="1" w:styleId="420">
    <w:name w:val="pa-115"/>
    <w:basedOn w:val="1"/>
    <w:qFormat/>
    <w:uiPriority w:val="0"/>
    <w:pPr>
      <w:widowControl/>
      <w:spacing w:line="480" w:lineRule="atLeast"/>
    </w:pPr>
    <w:rPr>
      <w:rFonts w:ascii="宋体" w:hAnsi="宋体" w:cs="宋体"/>
      <w:kern w:val="0"/>
      <w:sz w:val="24"/>
      <w:szCs w:val="22"/>
    </w:rPr>
  </w:style>
  <w:style w:type="paragraph" w:customStyle="1" w:styleId="421">
    <w:name w:val="ARTICLE"/>
    <w:qFormat/>
    <w:uiPriority w:val="0"/>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22">
    <w:name w:val="cjk"/>
    <w:basedOn w:val="1"/>
    <w:qFormat/>
    <w:uiPriority w:val="0"/>
    <w:pPr>
      <w:widowControl/>
      <w:spacing w:line="480" w:lineRule="auto"/>
      <w:jc w:val="left"/>
    </w:pPr>
    <w:rPr>
      <w:rFonts w:ascii="宋体" w:hAnsi="宋体" w:cs="宋体"/>
      <w:kern w:val="0"/>
      <w:sz w:val="24"/>
      <w:szCs w:val="22"/>
    </w:rPr>
  </w:style>
  <w:style w:type="paragraph" w:customStyle="1" w:styleId="423">
    <w:name w:val="pa-98"/>
    <w:basedOn w:val="1"/>
    <w:qFormat/>
    <w:uiPriority w:val="0"/>
    <w:pPr>
      <w:widowControl/>
      <w:spacing w:line="720" w:lineRule="atLeast"/>
      <w:ind w:firstLine="480"/>
    </w:pPr>
    <w:rPr>
      <w:rFonts w:ascii="宋体" w:hAnsi="宋体" w:cs="宋体"/>
      <w:kern w:val="0"/>
      <w:sz w:val="24"/>
      <w:szCs w:val="22"/>
    </w:rPr>
  </w:style>
  <w:style w:type="paragraph" w:customStyle="1" w:styleId="424">
    <w:name w:val="ca-15"/>
    <w:basedOn w:val="1"/>
    <w:qFormat/>
    <w:uiPriority w:val="0"/>
    <w:pPr>
      <w:widowControl/>
      <w:jc w:val="left"/>
    </w:pPr>
    <w:rPr>
      <w:rFonts w:ascii="宋体" w:hAnsi="宋体" w:cs="宋体"/>
      <w:caps/>
      <w:color w:val="000000"/>
      <w:kern w:val="0"/>
      <w:sz w:val="24"/>
      <w:szCs w:val="22"/>
    </w:rPr>
  </w:style>
  <w:style w:type="paragraph" w:customStyle="1" w:styleId="425">
    <w:name w:val="样式 正文缩进正文（首行缩进两字）特点ALT+Z表正文正文非缩进四号段1Normal Indent Char2...2"/>
    <w:basedOn w:val="5"/>
    <w:qFormat/>
    <w:uiPriority w:val="0"/>
    <w:pPr>
      <w:spacing w:before="360" w:after="120" w:line="360" w:lineRule="auto"/>
      <w:jc w:val="center"/>
    </w:pPr>
    <w:rPr>
      <w:rFonts w:ascii="宋体" w:hAnsi="宋体"/>
      <w:bCs w:val="0"/>
      <w:sz w:val="28"/>
      <w:szCs w:val="20"/>
    </w:rPr>
  </w:style>
  <w:style w:type="paragraph" w:customStyle="1" w:styleId="426">
    <w:name w:val="pa-124"/>
    <w:basedOn w:val="1"/>
    <w:qFormat/>
    <w:uiPriority w:val="0"/>
    <w:pPr>
      <w:widowControl/>
      <w:spacing w:line="760" w:lineRule="atLeast"/>
    </w:pPr>
    <w:rPr>
      <w:rFonts w:ascii="宋体" w:hAnsi="宋体" w:cs="宋体"/>
      <w:kern w:val="0"/>
      <w:sz w:val="24"/>
      <w:szCs w:val="22"/>
    </w:rPr>
  </w:style>
  <w:style w:type="paragraph" w:customStyle="1" w:styleId="427">
    <w:name w:val="Char1"/>
    <w:basedOn w:val="1"/>
    <w:qFormat/>
    <w:uiPriority w:val="0"/>
    <w:rPr>
      <w:rFonts w:ascii="Calibri" w:hAnsi="Calibri"/>
      <w:szCs w:val="20"/>
    </w:rPr>
  </w:style>
  <w:style w:type="paragraph" w:customStyle="1" w:styleId="428">
    <w:name w:val="pa-142"/>
    <w:basedOn w:val="1"/>
    <w:qFormat/>
    <w:uiPriority w:val="0"/>
    <w:pPr>
      <w:widowControl/>
      <w:spacing w:line="320" w:lineRule="atLeast"/>
      <w:ind w:firstLine="280"/>
      <w:jc w:val="right"/>
    </w:pPr>
    <w:rPr>
      <w:rFonts w:ascii="宋体" w:hAnsi="宋体" w:cs="宋体"/>
      <w:kern w:val="0"/>
      <w:sz w:val="24"/>
      <w:szCs w:val="22"/>
    </w:rPr>
  </w:style>
  <w:style w:type="paragraph" w:customStyle="1" w:styleId="429">
    <w:name w:val="表内文字"/>
    <w:basedOn w:val="1"/>
    <w:qFormat/>
    <w:uiPriority w:val="0"/>
    <w:pPr>
      <w:tabs>
        <w:tab w:val="left" w:pos="1418"/>
      </w:tabs>
      <w:spacing w:line="360" w:lineRule="auto"/>
      <w:jc w:val="center"/>
    </w:pPr>
    <w:rPr>
      <w:rFonts w:ascii="仿宋_GB2312" w:eastAsia="仿宋_GB2312"/>
      <w:spacing w:val="-20"/>
      <w:kern w:val="0"/>
      <w:sz w:val="24"/>
    </w:rPr>
  </w:style>
  <w:style w:type="paragraph" w:customStyle="1" w:styleId="430">
    <w:name w:val="pa-29"/>
    <w:basedOn w:val="1"/>
    <w:uiPriority w:val="0"/>
    <w:pPr>
      <w:widowControl/>
      <w:spacing w:line="360" w:lineRule="atLeast"/>
      <w:ind w:firstLine="2820"/>
    </w:pPr>
    <w:rPr>
      <w:rFonts w:ascii="宋体" w:hAnsi="宋体" w:cs="宋体"/>
      <w:kern w:val="0"/>
      <w:sz w:val="24"/>
      <w:szCs w:val="22"/>
    </w:rPr>
  </w:style>
  <w:style w:type="paragraph" w:customStyle="1" w:styleId="431">
    <w:name w:val="样式 正文缩进正文（首行缩进两字）特点ALT+Z表正文正文非缩进四号段1Normal Indent Char2...4"/>
    <w:basedOn w:val="21"/>
    <w:qFormat/>
    <w:uiPriority w:val="0"/>
    <w:pPr>
      <w:spacing w:line="240" w:lineRule="auto"/>
      <w:ind w:firstLine="570"/>
    </w:pPr>
    <w:rPr>
      <w:rFonts w:ascii="Times New Roman" w:hAnsi="Times New Roman"/>
      <w:spacing w:val="0"/>
      <w:sz w:val="28"/>
    </w:rPr>
  </w:style>
  <w:style w:type="paragraph" w:customStyle="1" w:styleId="432">
    <w:name w:val="Normal_4"/>
    <w:qFormat/>
    <w:uiPriority w:val="0"/>
    <w:rPr>
      <w:rFonts w:ascii="黑体" w:hAnsi="黑体" w:eastAsia="黑体" w:cs="Times New Roman"/>
      <w:b/>
      <w:sz w:val="32"/>
      <w:szCs w:val="24"/>
      <w:lang w:val="en-US" w:eastAsia="zh-CN" w:bidi="ar-SA"/>
    </w:rPr>
  </w:style>
  <w:style w:type="paragraph" w:customStyle="1" w:styleId="433">
    <w:name w:val="ca-30"/>
    <w:basedOn w:val="1"/>
    <w:qFormat/>
    <w:uiPriority w:val="0"/>
    <w:pPr>
      <w:widowControl/>
      <w:jc w:val="left"/>
    </w:pPr>
    <w:rPr>
      <w:rFonts w:ascii="??" w:hAnsi="??" w:cs="宋体"/>
      <w:color w:val="002060"/>
      <w:kern w:val="0"/>
      <w:szCs w:val="21"/>
    </w:rPr>
  </w:style>
  <w:style w:type="paragraph" w:customStyle="1" w:styleId="434">
    <w:name w:val="pa-6"/>
    <w:basedOn w:val="1"/>
    <w:qFormat/>
    <w:uiPriority w:val="0"/>
    <w:pPr>
      <w:widowControl/>
      <w:spacing w:line="560" w:lineRule="atLeast"/>
    </w:pPr>
    <w:rPr>
      <w:rFonts w:ascii="宋体" w:hAnsi="宋体" w:cs="宋体"/>
      <w:kern w:val="0"/>
      <w:sz w:val="24"/>
      <w:szCs w:val="22"/>
    </w:rPr>
  </w:style>
  <w:style w:type="paragraph" w:customStyle="1" w:styleId="435">
    <w:name w:val="ca-28"/>
    <w:basedOn w:val="1"/>
    <w:qFormat/>
    <w:uiPriority w:val="0"/>
    <w:pPr>
      <w:widowControl/>
      <w:jc w:val="left"/>
    </w:pPr>
    <w:rPr>
      <w:rFonts w:ascii="宋体" w:hAnsi="宋体" w:cs="宋体"/>
      <w:color w:val="FF0000"/>
      <w:kern w:val="0"/>
      <w:szCs w:val="21"/>
    </w:rPr>
  </w:style>
  <w:style w:type="paragraph" w:customStyle="1" w:styleId="436">
    <w:name w:val="pa-34"/>
    <w:basedOn w:val="1"/>
    <w:qFormat/>
    <w:uiPriority w:val="0"/>
    <w:pPr>
      <w:widowControl/>
      <w:spacing w:line="360" w:lineRule="atLeast"/>
      <w:ind w:firstLine="460"/>
    </w:pPr>
    <w:rPr>
      <w:rFonts w:ascii="宋体" w:hAnsi="宋体" w:cs="宋体"/>
      <w:kern w:val="0"/>
      <w:sz w:val="24"/>
      <w:szCs w:val="22"/>
    </w:rPr>
  </w:style>
  <w:style w:type="paragraph" w:customStyle="1" w:styleId="437">
    <w:name w:val="pa-12"/>
    <w:basedOn w:val="1"/>
    <w:qFormat/>
    <w:uiPriority w:val="0"/>
    <w:pPr>
      <w:widowControl/>
      <w:spacing w:line="360" w:lineRule="atLeast"/>
    </w:pPr>
    <w:rPr>
      <w:rFonts w:ascii="宋体" w:hAnsi="宋体" w:cs="宋体"/>
      <w:kern w:val="0"/>
      <w:sz w:val="24"/>
      <w:szCs w:val="22"/>
    </w:rPr>
  </w:style>
  <w:style w:type="paragraph" w:customStyle="1" w:styleId="438">
    <w:name w:val="pa-85"/>
    <w:basedOn w:val="1"/>
    <w:qFormat/>
    <w:uiPriority w:val="0"/>
    <w:pPr>
      <w:widowControl/>
      <w:spacing w:line="760" w:lineRule="atLeast"/>
      <w:jc w:val="center"/>
    </w:pPr>
    <w:rPr>
      <w:rFonts w:ascii="宋体" w:hAnsi="宋体" w:cs="宋体"/>
      <w:kern w:val="0"/>
      <w:sz w:val="24"/>
      <w:szCs w:val="22"/>
    </w:rPr>
  </w:style>
  <w:style w:type="paragraph" w:customStyle="1" w:styleId="439">
    <w:name w:val="ca-13"/>
    <w:basedOn w:val="1"/>
    <w:qFormat/>
    <w:uiPriority w:val="0"/>
    <w:pPr>
      <w:widowControl/>
      <w:jc w:val="left"/>
    </w:pPr>
    <w:rPr>
      <w:rFonts w:ascii="宋体" w:hAnsi="宋体" w:cs="宋体"/>
      <w:color w:val="000000"/>
      <w:kern w:val="0"/>
      <w:sz w:val="32"/>
      <w:szCs w:val="32"/>
    </w:rPr>
  </w:style>
  <w:style w:type="paragraph" w:customStyle="1" w:styleId="440">
    <w:name w:val="pa-105"/>
    <w:basedOn w:val="1"/>
    <w:qFormat/>
    <w:uiPriority w:val="0"/>
    <w:pPr>
      <w:widowControl/>
      <w:spacing w:line="960" w:lineRule="atLeast"/>
    </w:pPr>
    <w:rPr>
      <w:rFonts w:ascii="宋体" w:hAnsi="宋体" w:cs="宋体"/>
      <w:kern w:val="0"/>
      <w:sz w:val="24"/>
      <w:szCs w:val="22"/>
    </w:rPr>
  </w:style>
  <w:style w:type="paragraph" w:customStyle="1" w:styleId="441">
    <w:name w:val="pa-23"/>
    <w:basedOn w:val="1"/>
    <w:qFormat/>
    <w:uiPriority w:val="0"/>
    <w:pPr>
      <w:widowControl/>
      <w:spacing w:line="360" w:lineRule="atLeast"/>
      <w:ind w:firstLine="420"/>
    </w:pPr>
    <w:rPr>
      <w:rFonts w:ascii="宋体" w:hAnsi="宋体" w:cs="宋体"/>
      <w:kern w:val="0"/>
      <w:sz w:val="24"/>
      <w:szCs w:val="22"/>
    </w:rPr>
  </w:style>
  <w:style w:type="paragraph" w:customStyle="1" w:styleId="442">
    <w:name w:val="pa-122"/>
    <w:basedOn w:val="1"/>
    <w:uiPriority w:val="0"/>
    <w:pPr>
      <w:widowControl/>
      <w:spacing w:line="360" w:lineRule="atLeast"/>
      <w:jc w:val="center"/>
    </w:pPr>
    <w:rPr>
      <w:rFonts w:ascii="宋体" w:hAnsi="宋体" w:cs="宋体"/>
      <w:kern w:val="0"/>
      <w:sz w:val="24"/>
      <w:szCs w:val="22"/>
    </w:rPr>
  </w:style>
  <w:style w:type="paragraph" w:customStyle="1" w:styleId="443">
    <w:name w:val="pa-38"/>
    <w:basedOn w:val="1"/>
    <w:qFormat/>
    <w:uiPriority w:val="0"/>
    <w:pPr>
      <w:widowControl/>
      <w:spacing w:line="360" w:lineRule="atLeast"/>
      <w:ind w:firstLine="520"/>
    </w:pPr>
    <w:rPr>
      <w:rFonts w:ascii="宋体" w:hAnsi="宋体" w:cs="宋体"/>
      <w:kern w:val="0"/>
      <w:sz w:val="24"/>
      <w:szCs w:val="22"/>
    </w:rPr>
  </w:style>
  <w:style w:type="paragraph" w:customStyle="1" w:styleId="444">
    <w:name w:val="pa-91"/>
    <w:basedOn w:val="1"/>
    <w:qFormat/>
    <w:uiPriority w:val="0"/>
    <w:pPr>
      <w:widowControl/>
      <w:spacing w:line="360" w:lineRule="atLeast"/>
      <w:ind w:firstLine="4000"/>
      <w:jc w:val="left"/>
    </w:pPr>
    <w:rPr>
      <w:rFonts w:ascii="宋体" w:hAnsi="宋体" w:cs="宋体"/>
      <w:kern w:val="0"/>
      <w:sz w:val="24"/>
      <w:szCs w:val="22"/>
    </w:rPr>
  </w:style>
  <w:style w:type="paragraph" w:customStyle="1" w:styleId="445">
    <w:name w:val="pa-35"/>
    <w:basedOn w:val="1"/>
    <w:qFormat/>
    <w:uiPriority w:val="0"/>
    <w:pPr>
      <w:widowControl/>
      <w:spacing w:line="360" w:lineRule="atLeast"/>
      <w:jc w:val="left"/>
    </w:pPr>
    <w:rPr>
      <w:rFonts w:ascii="宋体" w:hAnsi="宋体" w:cs="宋体"/>
      <w:kern w:val="0"/>
      <w:sz w:val="24"/>
      <w:szCs w:val="22"/>
    </w:rPr>
  </w:style>
  <w:style w:type="paragraph" w:customStyle="1" w:styleId="446">
    <w:name w:val="Normal_8"/>
    <w:qFormat/>
    <w:uiPriority w:val="0"/>
    <w:rPr>
      <w:rFonts w:ascii="黑体" w:hAnsi="黑体" w:eastAsia="黑体" w:cs="Times New Roman"/>
      <w:b/>
      <w:sz w:val="32"/>
      <w:szCs w:val="24"/>
      <w:lang w:val="en-US" w:eastAsia="zh-CN" w:bidi="ar-SA"/>
    </w:rPr>
  </w:style>
  <w:style w:type="paragraph" w:customStyle="1" w:styleId="447">
    <w:name w:val="Normal_5"/>
    <w:qFormat/>
    <w:uiPriority w:val="0"/>
    <w:rPr>
      <w:rFonts w:ascii="黑体" w:hAnsi="黑体" w:eastAsia="黑体" w:cs="Times New Roman"/>
      <w:b/>
      <w:sz w:val="32"/>
      <w:szCs w:val="24"/>
      <w:lang w:val="en-US" w:eastAsia="zh-CN" w:bidi="ar-SA"/>
    </w:rPr>
  </w:style>
  <w:style w:type="paragraph" w:customStyle="1" w:styleId="448">
    <w:name w:val="pa-4"/>
    <w:basedOn w:val="1"/>
    <w:qFormat/>
    <w:uiPriority w:val="0"/>
    <w:pPr>
      <w:widowControl/>
      <w:spacing w:line="360" w:lineRule="atLeast"/>
      <w:jc w:val="center"/>
    </w:pPr>
    <w:rPr>
      <w:rFonts w:ascii="宋体" w:hAnsi="宋体" w:cs="宋体"/>
      <w:kern w:val="0"/>
      <w:sz w:val="24"/>
      <w:szCs w:val="22"/>
    </w:rPr>
  </w:style>
  <w:style w:type="paragraph" w:customStyle="1" w:styleId="449">
    <w:name w:val="Normal_11"/>
    <w:qFormat/>
    <w:uiPriority w:val="0"/>
    <w:rPr>
      <w:rFonts w:ascii="黑体" w:hAnsi="黑体" w:eastAsia="黑体" w:cs="Times New Roman"/>
      <w:b/>
      <w:sz w:val="32"/>
      <w:szCs w:val="24"/>
      <w:lang w:val="en-US" w:eastAsia="zh-CN" w:bidi="ar-SA"/>
    </w:rPr>
  </w:style>
  <w:style w:type="paragraph" w:customStyle="1" w:styleId="450">
    <w:name w:val="td-2"/>
    <w:basedOn w:val="1"/>
    <w:qFormat/>
    <w:uiPriority w:val="0"/>
    <w:pPr>
      <w:widowControl/>
      <w:pBdr>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451">
    <w:name w:val="pa-67"/>
    <w:basedOn w:val="1"/>
    <w:qFormat/>
    <w:uiPriority w:val="0"/>
    <w:pPr>
      <w:widowControl/>
      <w:spacing w:line="240" w:lineRule="atLeast"/>
      <w:ind w:firstLine="420"/>
      <w:jc w:val="left"/>
    </w:pPr>
    <w:rPr>
      <w:rFonts w:ascii="宋体" w:hAnsi="宋体" w:cs="宋体"/>
      <w:kern w:val="0"/>
      <w:sz w:val="24"/>
      <w:szCs w:val="22"/>
    </w:rPr>
  </w:style>
  <w:style w:type="paragraph" w:customStyle="1" w:styleId="452">
    <w:name w:val="pa-94"/>
    <w:basedOn w:val="1"/>
    <w:uiPriority w:val="0"/>
    <w:pPr>
      <w:widowControl/>
      <w:spacing w:line="480" w:lineRule="atLeast"/>
      <w:jc w:val="left"/>
    </w:pPr>
    <w:rPr>
      <w:rFonts w:ascii="宋体" w:hAnsi="宋体" w:cs="宋体"/>
      <w:kern w:val="0"/>
      <w:sz w:val="24"/>
      <w:szCs w:val="22"/>
    </w:rPr>
  </w:style>
  <w:style w:type="paragraph" w:customStyle="1" w:styleId="453">
    <w:name w:val="pa-0"/>
    <w:basedOn w:val="1"/>
    <w:qFormat/>
    <w:uiPriority w:val="0"/>
    <w:pPr>
      <w:widowControl/>
      <w:spacing w:line="520" w:lineRule="atLeast"/>
      <w:jc w:val="center"/>
    </w:pPr>
    <w:rPr>
      <w:rFonts w:ascii="宋体" w:hAnsi="宋体" w:cs="宋体"/>
      <w:kern w:val="0"/>
      <w:sz w:val="24"/>
      <w:szCs w:val="22"/>
    </w:rPr>
  </w:style>
  <w:style w:type="paragraph" w:customStyle="1" w:styleId="454">
    <w:name w:val="ca-44"/>
    <w:basedOn w:val="1"/>
    <w:qFormat/>
    <w:uiPriority w:val="0"/>
    <w:pPr>
      <w:widowControl/>
      <w:jc w:val="left"/>
    </w:pPr>
    <w:rPr>
      <w:rFonts w:ascii="宋体" w:hAnsi="宋体" w:cs="宋体"/>
      <w:color w:val="000000"/>
      <w:kern w:val="0"/>
      <w:sz w:val="52"/>
      <w:szCs w:val="52"/>
    </w:rPr>
  </w:style>
  <w:style w:type="paragraph" w:customStyle="1" w:styleId="455">
    <w:name w:val="pa-47"/>
    <w:basedOn w:val="1"/>
    <w:qFormat/>
    <w:uiPriority w:val="0"/>
    <w:pPr>
      <w:widowControl/>
      <w:spacing w:line="280" w:lineRule="atLeast"/>
      <w:ind w:firstLine="280"/>
      <w:jc w:val="center"/>
    </w:pPr>
    <w:rPr>
      <w:rFonts w:ascii="宋体" w:hAnsi="宋体" w:cs="宋体"/>
      <w:kern w:val="0"/>
      <w:sz w:val="24"/>
      <w:szCs w:val="22"/>
    </w:rPr>
  </w:style>
  <w:style w:type="paragraph" w:customStyle="1" w:styleId="456">
    <w:name w:val="pa-141"/>
    <w:basedOn w:val="1"/>
    <w:qFormat/>
    <w:uiPriority w:val="0"/>
    <w:pPr>
      <w:widowControl/>
      <w:spacing w:line="320" w:lineRule="atLeast"/>
      <w:jc w:val="right"/>
    </w:pPr>
    <w:rPr>
      <w:rFonts w:ascii="宋体" w:hAnsi="宋体" w:cs="宋体"/>
      <w:kern w:val="0"/>
      <w:sz w:val="24"/>
      <w:szCs w:val="22"/>
    </w:rPr>
  </w:style>
  <w:style w:type="paragraph" w:customStyle="1" w:styleId="457">
    <w:name w:val="td-11"/>
    <w:basedOn w:val="1"/>
    <w:qFormat/>
    <w:uiPriority w:val="0"/>
    <w:pPr>
      <w:widowControl/>
      <w:pBdr>
        <w:top w:val="single" w:color="000000" w:sz="4" w:space="0"/>
        <w:left w:val="single" w:color="000000" w:sz="4" w:space="4"/>
        <w:bottom w:val="single" w:color="000000" w:sz="12" w:space="0"/>
        <w:right w:val="single" w:color="000000" w:sz="12" w:space="0"/>
      </w:pBdr>
      <w:jc w:val="left"/>
    </w:pPr>
    <w:rPr>
      <w:rFonts w:ascii="宋体" w:hAnsi="宋体" w:cs="宋体"/>
      <w:kern w:val="0"/>
      <w:sz w:val="24"/>
      <w:szCs w:val="22"/>
    </w:rPr>
  </w:style>
  <w:style w:type="paragraph" w:customStyle="1" w:styleId="458">
    <w:name w:val="pa-86"/>
    <w:basedOn w:val="1"/>
    <w:qFormat/>
    <w:uiPriority w:val="0"/>
    <w:pPr>
      <w:widowControl/>
      <w:spacing w:line="320" w:lineRule="atLeast"/>
      <w:ind w:firstLine="560"/>
    </w:pPr>
    <w:rPr>
      <w:rFonts w:ascii="宋体" w:hAnsi="宋体" w:cs="宋体"/>
      <w:kern w:val="0"/>
      <w:sz w:val="24"/>
      <w:szCs w:val="22"/>
    </w:rPr>
  </w:style>
  <w:style w:type="paragraph" w:customStyle="1" w:styleId="459">
    <w:name w:val="td-3"/>
    <w:basedOn w:val="1"/>
    <w:uiPriority w:val="0"/>
    <w:pPr>
      <w:widowControl/>
      <w:pBdr>
        <w:top w:val="single" w:color="000000" w:sz="6" w:space="0"/>
        <w:left w:val="single" w:color="000000" w:sz="6" w:space="4"/>
        <w:right w:val="single" w:color="000000" w:sz="6" w:space="0"/>
      </w:pBdr>
      <w:jc w:val="left"/>
    </w:pPr>
    <w:rPr>
      <w:rFonts w:ascii="宋体" w:hAnsi="宋体" w:cs="宋体"/>
      <w:kern w:val="0"/>
      <w:sz w:val="24"/>
      <w:szCs w:val="22"/>
    </w:rPr>
  </w:style>
  <w:style w:type="paragraph" w:customStyle="1" w:styleId="460">
    <w:name w:val="Normal_16"/>
    <w:qFormat/>
    <w:uiPriority w:val="0"/>
    <w:rPr>
      <w:rFonts w:ascii="黑体" w:hAnsi="黑体" w:eastAsia="黑体" w:cs="Times New Roman"/>
      <w:b/>
      <w:sz w:val="32"/>
      <w:szCs w:val="24"/>
      <w:lang w:val="en-US" w:eastAsia="zh-CN" w:bidi="ar-SA"/>
    </w:rPr>
  </w:style>
  <w:style w:type="paragraph" w:customStyle="1" w:styleId="461">
    <w:name w:val="标题B"/>
    <w:basedOn w:val="4"/>
    <w:qFormat/>
    <w:uiPriority w:val="0"/>
    <w:pPr>
      <w:adjustRightInd w:val="0"/>
      <w:spacing w:before="100" w:beforeAutospacing="1" w:after="100" w:afterAutospacing="1" w:line="240" w:lineRule="auto"/>
      <w:jc w:val="center"/>
      <w:textAlignment w:val="baseline"/>
    </w:pPr>
    <w:rPr>
      <w:rFonts w:eastAsia="宋体"/>
      <w:sz w:val="28"/>
      <w:szCs w:val="28"/>
    </w:rPr>
  </w:style>
  <w:style w:type="paragraph" w:customStyle="1" w:styleId="462">
    <w:name w:val="ca-19"/>
    <w:basedOn w:val="1"/>
    <w:qFormat/>
    <w:uiPriority w:val="0"/>
    <w:pPr>
      <w:widowControl/>
      <w:jc w:val="left"/>
    </w:pPr>
    <w:rPr>
      <w:rFonts w:ascii="Calibri" w:hAnsi="Calibri"/>
      <w:kern w:val="0"/>
      <w:sz w:val="18"/>
      <w:szCs w:val="18"/>
    </w:rPr>
  </w:style>
  <w:style w:type="paragraph" w:customStyle="1" w:styleId="463">
    <w:name w:val="pa-20"/>
    <w:basedOn w:val="1"/>
    <w:uiPriority w:val="0"/>
    <w:pPr>
      <w:widowControl/>
      <w:spacing w:line="360" w:lineRule="atLeast"/>
      <w:jc w:val="left"/>
    </w:pPr>
    <w:rPr>
      <w:rFonts w:ascii="宋体" w:hAnsi="宋体" w:cs="宋体"/>
      <w:kern w:val="0"/>
      <w:sz w:val="24"/>
      <w:szCs w:val="22"/>
    </w:rPr>
  </w:style>
  <w:style w:type="paragraph" w:customStyle="1" w:styleId="464">
    <w:name w:val="pa-132"/>
    <w:basedOn w:val="1"/>
    <w:qFormat/>
    <w:uiPriority w:val="0"/>
    <w:pPr>
      <w:widowControl/>
      <w:spacing w:line="360" w:lineRule="atLeast"/>
    </w:pPr>
    <w:rPr>
      <w:rFonts w:ascii="宋体" w:hAnsi="宋体" w:cs="宋体"/>
      <w:kern w:val="0"/>
      <w:sz w:val="24"/>
      <w:szCs w:val="22"/>
    </w:rPr>
  </w:style>
  <w:style w:type="paragraph" w:customStyle="1" w:styleId="465">
    <w:name w:val="标题 4_0"/>
    <w:next w:val="325"/>
    <w:qFormat/>
    <w:uiPriority w:val="0"/>
    <w:pPr>
      <w:keepNext/>
      <w:keepLines/>
      <w:widowControl w:val="0"/>
      <w:spacing w:before="280" w:after="290" w:line="376" w:lineRule="auto"/>
      <w:jc w:val="both"/>
      <w:outlineLvl w:val="3"/>
    </w:pPr>
    <w:rPr>
      <w:rFonts w:ascii="Cambria Bold" w:hAnsi="Cambria Bold" w:eastAsia="ヒラギノ角ゴ Pro W3" w:cs="Times New Roman"/>
      <w:color w:val="000000"/>
      <w:kern w:val="2"/>
      <w:sz w:val="28"/>
      <w:u w:color="000000"/>
      <w:lang w:val="en-US" w:eastAsia="zh-CN" w:bidi="ar-SA"/>
    </w:rPr>
  </w:style>
  <w:style w:type="paragraph" w:customStyle="1" w:styleId="466">
    <w:name w:val="ca-0"/>
    <w:basedOn w:val="1"/>
    <w:qFormat/>
    <w:uiPriority w:val="0"/>
    <w:pPr>
      <w:widowControl/>
      <w:jc w:val="left"/>
    </w:pPr>
    <w:rPr>
      <w:rFonts w:ascii="宋体" w:hAnsi="宋体" w:cs="宋体"/>
      <w:color w:val="000000"/>
      <w:kern w:val="0"/>
      <w:sz w:val="48"/>
      <w:szCs w:val="48"/>
    </w:rPr>
  </w:style>
  <w:style w:type="paragraph" w:customStyle="1" w:styleId="467">
    <w:name w:val="页眉1"/>
    <w:basedOn w:val="468"/>
    <w:qFormat/>
    <w:uiPriority w:val="0"/>
    <w:pPr>
      <w:pBdr>
        <w:bottom w:val="none" w:color="auto" w:sz="0" w:space="0"/>
      </w:pBdr>
      <w:tabs>
        <w:tab w:val="center" w:pos="4153"/>
        <w:tab w:val="right" w:pos="8306"/>
      </w:tabs>
    </w:pPr>
    <w:rPr>
      <w:rFonts w:ascii="Calibri" w:hAnsi="Calibri"/>
    </w:rPr>
  </w:style>
  <w:style w:type="paragraph" w:customStyle="1" w:styleId="468">
    <w:name w:val="页眉_0"/>
    <w:basedOn w:val="130"/>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469">
    <w:name w:val="pa-88"/>
    <w:basedOn w:val="1"/>
    <w:qFormat/>
    <w:uiPriority w:val="0"/>
    <w:pPr>
      <w:widowControl/>
      <w:spacing w:line="320" w:lineRule="atLeast"/>
      <w:ind w:firstLine="480"/>
    </w:pPr>
    <w:rPr>
      <w:rFonts w:ascii="宋体" w:hAnsi="宋体" w:cs="宋体"/>
      <w:kern w:val="0"/>
      <w:sz w:val="24"/>
      <w:szCs w:val="22"/>
    </w:rPr>
  </w:style>
  <w:style w:type="paragraph" w:customStyle="1" w:styleId="470">
    <w:name w:val="内文正文_0"/>
    <w:qFormat/>
    <w:uiPriority w:val="0"/>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471">
    <w:name w:val="ca-17"/>
    <w:basedOn w:val="1"/>
    <w:qFormat/>
    <w:uiPriority w:val="0"/>
    <w:pPr>
      <w:widowControl/>
      <w:jc w:val="left"/>
    </w:pPr>
    <w:rPr>
      <w:rFonts w:ascii="Calibri" w:hAnsi="Calibri"/>
      <w:b/>
      <w:bCs/>
      <w:spacing w:val="-20"/>
      <w:kern w:val="0"/>
      <w:sz w:val="24"/>
      <w:szCs w:val="22"/>
    </w:rPr>
  </w:style>
  <w:style w:type="paragraph" w:customStyle="1" w:styleId="472">
    <w:name w:val="Para----"/>
    <w:uiPriority w:val="0"/>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473">
    <w:name w:val="ca-16"/>
    <w:basedOn w:val="1"/>
    <w:qFormat/>
    <w:uiPriority w:val="0"/>
    <w:pPr>
      <w:widowControl/>
      <w:jc w:val="left"/>
    </w:pPr>
    <w:rPr>
      <w:rFonts w:ascii="宋体" w:hAnsi="宋体" w:cs="宋体"/>
      <w:kern w:val="0"/>
      <w:sz w:val="24"/>
      <w:szCs w:val="22"/>
    </w:rPr>
  </w:style>
  <w:style w:type="paragraph" w:customStyle="1" w:styleId="474">
    <w:name w:val="默认段落字体 Para Char Char Char Char Char Char Char Char Char1 Char Char Char Char"/>
    <w:basedOn w:val="1"/>
    <w:qFormat/>
    <w:uiPriority w:val="0"/>
    <w:rPr>
      <w:rFonts w:ascii="Tahoma" w:hAnsi="Tahoma"/>
      <w:sz w:val="24"/>
      <w:szCs w:val="20"/>
    </w:rPr>
  </w:style>
  <w:style w:type="paragraph" w:customStyle="1" w:styleId="475">
    <w:name w:val="Normal_0"/>
    <w:qFormat/>
    <w:uiPriority w:val="0"/>
    <w:rPr>
      <w:rFonts w:ascii="黑体" w:hAnsi="黑体" w:eastAsia="黑体" w:cs="Times New Roman"/>
      <w:b/>
      <w:sz w:val="32"/>
      <w:szCs w:val="24"/>
      <w:lang w:val="en-US" w:eastAsia="zh-CN" w:bidi="ar-SA"/>
    </w:rPr>
  </w:style>
  <w:style w:type="paragraph" w:customStyle="1" w:styleId="476">
    <w:name w:val="ca-14"/>
    <w:basedOn w:val="1"/>
    <w:qFormat/>
    <w:uiPriority w:val="0"/>
    <w:pPr>
      <w:widowControl/>
      <w:jc w:val="left"/>
    </w:pPr>
    <w:rPr>
      <w:rFonts w:ascii="Calibri" w:hAnsi="Calibri"/>
      <w:color w:val="000000"/>
      <w:kern w:val="0"/>
      <w:sz w:val="24"/>
      <w:szCs w:val="22"/>
    </w:rPr>
  </w:style>
  <w:style w:type="paragraph" w:customStyle="1" w:styleId="477">
    <w:name w:val="Normal_23"/>
    <w:qFormat/>
    <w:uiPriority w:val="0"/>
    <w:rPr>
      <w:rFonts w:ascii="黑体" w:hAnsi="黑体" w:eastAsia="黑体" w:cs="Times New Roman"/>
      <w:b/>
      <w:sz w:val="32"/>
      <w:szCs w:val="24"/>
      <w:lang w:val="en-US" w:eastAsia="zh-CN" w:bidi="ar-SA"/>
    </w:rPr>
  </w:style>
  <w:style w:type="paragraph" w:customStyle="1" w:styleId="478">
    <w:name w:val="ca-42"/>
    <w:basedOn w:val="1"/>
    <w:qFormat/>
    <w:uiPriority w:val="0"/>
    <w:pPr>
      <w:widowControl/>
      <w:jc w:val="left"/>
    </w:pPr>
    <w:rPr>
      <w:rFonts w:ascii="宋体" w:hAnsi="宋体" w:cs="宋体"/>
      <w:color w:val="000000"/>
      <w:kern w:val="0"/>
      <w:sz w:val="36"/>
      <w:szCs w:val="36"/>
    </w:rPr>
  </w:style>
  <w:style w:type="paragraph" w:customStyle="1" w:styleId="479">
    <w:name w:val="pa-138"/>
    <w:basedOn w:val="1"/>
    <w:qFormat/>
    <w:uiPriority w:val="0"/>
    <w:pPr>
      <w:widowControl/>
      <w:spacing w:line="480" w:lineRule="atLeast"/>
      <w:ind w:firstLine="960"/>
      <w:jc w:val="center"/>
    </w:pPr>
    <w:rPr>
      <w:rFonts w:ascii="宋体" w:hAnsi="宋体" w:cs="宋体"/>
      <w:kern w:val="0"/>
      <w:sz w:val="24"/>
      <w:szCs w:val="22"/>
    </w:rPr>
  </w:style>
  <w:style w:type="paragraph" w:customStyle="1" w:styleId="480">
    <w:name w:val="默认段落字体 Para Char Char Char Char Char Char Char Char Char1 Char"/>
    <w:basedOn w:val="1"/>
    <w:qFormat/>
    <w:uiPriority w:val="0"/>
    <w:pPr>
      <w:tabs>
        <w:tab w:val="left" w:pos="1260"/>
      </w:tabs>
      <w:spacing w:line="360" w:lineRule="auto"/>
      <w:ind w:left="1260" w:firstLine="480" w:firstLineChars="200"/>
    </w:pPr>
    <w:rPr>
      <w:rFonts w:ascii="Tahoma" w:hAnsi="Tahoma"/>
      <w:sz w:val="24"/>
      <w:szCs w:val="20"/>
    </w:rPr>
  </w:style>
  <w:style w:type="paragraph" w:customStyle="1" w:styleId="481">
    <w:name w:val="Char2 Char Char Char Char Char Char"/>
    <w:basedOn w:val="1"/>
    <w:qFormat/>
    <w:uiPriority w:val="0"/>
    <w:pPr>
      <w:autoSpaceDE w:val="0"/>
      <w:autoSpaceDN w:val="0"/>
      <w:adjustRightInd w:val="0"/>
      <w:snapToGrid w:val="0"/>
      <w:spacing w:line="500" w:lineRule="exact"/>
      <w:ind w:firstLine="562" w:firstLineChars="200"/>
      <w:jc w:val="center"/>
    </w:pPr>
    <w:rPr>
      <w:rFonts w:ascii="Calibri" w:hAnsi="Calibri" w:eastAsia="仿宋_GB2312"/>
      <w:b/>
      <w:color w:val="000000"/>
      <w:sz w:val="28"/>
      <w:szCs w:val="28"/>
    </w:rPr>
  </w:style>
  <w:style w:type="paragraph" w:customStyle="1" w:styleId="482">
    <w:name w:val="Para---"/>
    <w:uiPriority w:val="0"/>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483">
    <w:name w:val="pa-59"/>
    <w:basedOn w:val="1"/>
    <w:qFormat/>
    <w:uiPriority w:val="0"/>
    <w:pPr>
      <w:widowControl/>
      <w:spacing w:line="360" w:lineRule="atLeast"/>
      <w:ind w:firstLine="200"/>
    </w:pPr>
    <w:rPr>
      <w:rFonts w:ascii="宋体" w:hAnsi="宋体" w:cs="宋体"/>
      <w:kern w:val="0"/>
      <w:sz w:val="24"/>
      <w:szCs w:val="22"/>
    </w:rPr>
  </w:style>
  <w:style w:type="paragraph" w:customStyle="1" w:styleId="484">
    <w:name w:val="pa-16"/>
    <w:basedOn w:val="1"/>
    <w:qFormat/>
    <w:uiPriority w:val="0"/>
    <w:pPr>
      <w:widowControl/>
      <w:spacing w:line="240" w:lineRule="atLeast"/>
    </w:pPr>
    <w:rPr>
      <w:rFonts w:ascii="宋体" w:hAnsi="宋体" w:cs="宋体"/>
      <w:kern w:val="0"/>
      <w:sz w:val="24"/>
      <w:szCs w:val="22"/>
    </w:rPr>
  </w:style>
  <w:style w:type="paragraph" w:customStyle="1" w:styleId="485">
    <w:name w:val="ca-34"/>
    <w:basedOn w:val="1"/>
    <w:qFormat/>
    <w:uiPriority w:val="0"/>
    <w:pPr>
      <w:widowControl/>
      <w:jc w:val="left"/>
    </w:pPr>
    <w:rPr>
      <w:rFonts w:ascii="宋体" w:hAnsi="宋体" w:cs="宋体"/>
      <w:color w:val="000000"/>
      <w:kern w:val="0"/>
      <w:sz w:val="20"/>
      <w:szCs w:val="20"/>
    </w:rPr>
  </w:style>
  <w:style w:type="paragraph" w:customStyle="1" w:styleId="486">
    <w:name w:val="简单回函地址"/>
    <w:basedOn w:val="1"/>
    <w:qFormat/>
    <w:uiPriority w:val="0"/>
    <w:pPr>
      <w:adjustRightInd w:val="0"/>
      <w:spacing w:line="312" w:lineRule="atLeast"/>
      <w:textAlignment w:val="baseline"/>
    </w:pPr>
    <w:rPr>
      <w:kern w:val="0"/>
      <w:szCs w:val="20"/>
    </w:rPr>
  </w:style>
  <w:style w:type="paragraph" w:customStyle="1" w:styleId="487">
    <w:name w:val="msonormalcxspmiddle"/>
    <w:basedOn w:val="1"/>
    <w:qFormat/>
    <w:uiPriority w:val="0"/>
    <w:pPr>
      <w:widowControl/>
      <w:spacing w:before="100" w:beforeAutospacing="1" w:after="100" w:afterAutospacing="1"/>
      <w:jc w:val="left"/>
    </w:pPr>
    <w:rPr>
      <w:rFonts w:ascii="宋体" w:hAnsi="宋体" w:cs="宋体"/>
      <w:kern w:val="0"/>
      <w:sz w:val="24"/>
      <w:szCs w:val="22"/>
    </w:rPr>
  </w:style>
  <w:style w:type="paragraph" w:customStyle="1" w:styleId="488">
    <w:name w:val="pa-19"/>
    <w:basedOn w:val="1"/>
    <w:qFormat/>
    <w:uiPriority w:val="0"/>
    <w:pPr>
      <w:widowControl/>
      <w:spacing w:line="240" w:lineRule="atLeast"/>
      <w:ind w:firstLine="20"/>
      <w:jc w:val="left"/>
    </w:pPr>
    <w:rPr>
      <w:rFonts w:ascii="宋体" w:hAnsi="宋体" w:cs="宋体"/>
      <w:kern w:val="0"/>
      <w:sz w:val="24"/>
      <w:szCs w:val="22"/>
    </w:rPr>
  </w:style>
  <w:style w:type="paragraph" w:customStyle="1" w:styleId="489">
    <w:name w:val="pa-134"/>
    <w:basedOn w:val="1"/>
    <w:qFormat/>
    <w:uiPriority w:val="0"/>
    <w:pPr>
      <w:widowControl/>
      <w:spacing w:line="360" w:lineRule="atLeast"/>
    </w:pPr>
    <w:rPr>
      <w:rFonts w:ascii="宋体" w:hAnsi="宋体" w:cs="宋体"/>
      <w:kern w:val="0"/>
      <w:sz w:val="24"/>
      <w:szCs w:val="22"/>
    </w:rPr>
  </w:style>
  <w:style w:type="paragraph" w:customStyle="1" w:styleId="490">
    <w:name w:val="td-4"/>
    <w:basedOn w:val="1"/>
    <w:qFormat/>
    <w:uiPriority w:val="0"/>
    <w:pPr>
      <w:widowControl/>
      <w:pBdr>
        <w:top w:val="single" w:color="000000" w:sz="12"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491">
    <w:name w:val="pa-93"/>
    <w:basedOn w:val="1"/>
    <w:qFormat/>
    <w:uiPriority w:val="0"/>
    <w:pPr>
      <w:widowControl/>
      <w:spacing w:line="480" w:lineRule="atLeast"/>
      <w:ind w:firstLine="480"/>
      <w:jc w:val="left"/>
    </w:pPr>
    <w:rPr>
      <w:rFonts w:ascii="宋体" w:hAnsi="宋体" w:cs="宋体"/>
      <w:kern w:val="0"/>
      <w:sz w:val="24"/>
      <w:szCs w:val="22"/>
    </w:rPr>
  </w:style>
  <w:style w:type="paragraph" w:customStyle="1" w:styleId="492">
    <w:name w:val="pa-109"/>
    <w:basedOn w:val="1"/>
    <w:qFormat/>
    <w:uiPriority w:val="0"/>
    <w:pPr>
      <w:widowControl/>
      <w:spacing w:line="280" w:lineRule="atLeast"/>
    </w:pPr>
    <w:rPr>
      <w:rFonts w:ascii="宋体" w:hAnsi="宋体" w:cs="宋体"/>
      <w:kern w:val="0"/>
      <w:sz w:val="24"/>
      <w:szCs w:val="22"/>
    </w:rPr>
  </w:style>
  <w:style w:type="paragraph" w:customStyle="1" w:styleId="493">
    <w:name w:val="pa-54"/>
    <w:basedOn w:val="1"/>
    <w:qFormat/>
    <w:uiPriority w:val="0"/>
    <w:pPr>
      <w:widowControl/>
      <w:spacing w:line="280" w:lineRule="atLeast"/>
      <w:jc w:val="left"/>
    </w:pPr>
    <w:rPr>
      <w:rFonts w:ascii="宋体" w:hAnsi="宋体" w:cs="宋体"/>
      <w:kern w:val="0"/>
      <w:sz w:val="24"/>
      <w:szCs w:val="22"/>
    </w:rPr>
  </w:style>
  <w:style w:type="paragraph" w:customStyle="1" w:styleId="494">
    <w:name w:val="正文_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5">
    <w:name w:val="pa-1"/>
    <w:basedOn w:val="1"/>
    <w:qFormat/>
    <w:uiPriority w:val="0"/>
    <w:pPr>
      <w:widowControl/>
      <w:spacing w:line="480" w:lineRule="atLeast"/>
      <w:jc w:val="center"/>
    </w:pPr>
    <w:rPr>
      <w:rFonts w:ascii="宋体" w:hAnsi="宋体" w:cs="宋体"/>
      <w:kern w:val="0"/>
      <w:sz w:val="24"/>
      <w:szCs w:val="22"/>
    </w:rPr>
  </w:style>
  <w:style w:type="paragraph" w:customStyle="1" w:styleId="496">
    <w:name w:val="表格文字"/>
    <w:basedOn w:val="1"/>
    <w:qFormat/>
    <w:uiPriority w:val="0"/>
    <w:pPr>
      <w:adjustRightInd w:val="0"/>
      <w:spacing w:line="420" w:lineRule="atLeast"/>
      <w:jc w:val="left"/>
      <w:textAlignment w:val="baseline"/>
    </w:pPr>
    <w:rPr>
      <w:rFonts w:ascii="Calibri" w:hAnsi="Calibri"/>
      <w:kern w:val="0"/>
      <w:szCs w:val="20"/>
    </w:rPr>
  </w:style>
  <w:style w:type="paragraph" w:customStyle="1" w:styleId="497">
    <w:name w:val="样式 样式 标题 3section:33l3Level 3 HeadH3heading 3h3Bold Headbh... + ... Char"/>
    <w:basedOn w:val="1"/>
    <w:qFormat/>
    <w:uiPriority w:val="0"/>
    <w:pPr>
      <w:keepNext/>
      <w:keepLines/>
      <w:spacing w:before="156" w:beforeLines="50" w:after="156" w:afterLines="50" w:line="360" w:lineRule="auto"/>
      <w:ind w:left="800" w:leftChars="400"/>
      <w:outlineLvl w:val="2"/>
    </w:pPr>
    <w:rPr>
      <w:rFonts w:ascii="宋体" w:hAnsi="宋体" w:cs="宋体"/>
      <w:b/>
      <w:bCs/>
      <w:color w:val="FF0000"/>
      <w:sz w:val="24"/>
      <w:szCs w:val="22"/>
    </w:rPr>
  </w:style>
  <w:style w:type="paragraph" w:customStyle="1" w:styleId="498">
    <w:name w:val="pa-84"/>
    <w:basedOn w:val="1"/>
    <w:uiPriority w:val="0"/>
    <w:pPr>
      <w:widowControl/>
      <w:spacing w:line="480" w:lineRule="atLeast"/>
      <w:jc w:val="center"/>
    </w:pPr>
    <w:rPr>
      <w:rFonts w:ascii="宋体" w:hAnsi="宋体" w:cs="宋体"/>
      <w:kern w:val="0"/>
      <w:sz w:val="24"/>
      <w:szCs w:val="22"/>
    </w:rPr>
  </w:style>
  <w:style w:type="paragraph" w:customStyle="1" w:styleId="499">
    <w:name w:val="td-0"/>
    <w:basedOn w:val="1"/>
    <w:qFormat/>
    <w:uiPriority w:val="0"/>
    <w:pPr>
      <w:widowControl/>
      <w:pBdr>
        <w:top w:val="single" w:color="000000" w:sz="4"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00">
    <w:name w:val="纯文本1"/>
    <w:basedOn w:val="303"/>
    <w:qFormat/>
    <w:uiPriority w:val="0"/>
    <w:pPr>
      <w:widowControl/>
      <w:jc w:val="left"/>
    </w:pPr>
    <w:rPr>
      <w:rFonts w:ascii="宋体" w:hAnsi="Courier New"/>
    </w:rPr>
  </w:style>
  <w:style w:type="paragraph" w:customStyle="1" w:styleId="501">
    <w:name w:val="Normal_7"/>
    <w:qFormat/>
    <w:uiPriority w:val="0"/>
    <w:rPr>
      <w:rFonts w:ascii="黑体" w:hAnsi="黑体" w:eastAsia="黑体" w:cs="Times New Roman"/>
      <w:b/>
      <w:sz w:val="32"/>
      <w:szCs w:val="24"/>
      <w:lang w:val="en-US" w:eastAsia="zh-CN" w:bidi="ar-SA"/>
    </w:rPr>
  </w:style>
  <w:style w:type="paragraph" w:customStyle="1" w:styleId="502">
    <w:name w:val="pa-63"/>
    <w:basedOn w:val="1"/>
    <w:qFormat/>
    <w:uiPriority w:val="0"/>
    <w:pPr>
      <w:widowControl/>
      <w:spacing w:line="360" w:lineRule="atLeast"/>
      <w:ind w:firstLine="300"/>
      <w:jc w:val="left"/>
    </w:pPr>
    <w:rPr>
      <w:rFonts w:ascii="宋体" w:hAnsi="宋体" w:cs="宋体"/>
      <w:kern w:val="0"/>
      <w:sz w:val="24"/>
      <w:szCs w:val="22"/>
    </w:rPr>
  </w:style>
  <w:style w:type="paragraph" w:customStyle="1" w:styleId="503">
    <w:name w:val="pa-90"/>
    <w:basedOn w:val="1"/>
    <w:qFormat/>
    <w:uiPriority w:val="0"/>
    <w:pPr>
      <w:widowControl/>
      <w:spacing w:line="280" w:lineRule="atLeast"/>
    </w:pPr>
    <w:rPr>
      <w:rFonts w:ascii="宋体" w:hAnsi="宋体" w:cs="宋体"/>
      <w:kern w:val="0"/>
      <w:sz w:val="24"/>
      <w:szCs w:val="22"/>
    </w:rPr>
  </w:style>
  <w:style w:type="paragraph" w:customStyle="1" w:styleId="504">
    <w:name w:val="文档正文"/>
    <w:basedOn w:val="1"/>
    <w:qFormat/>
    <w:uiPriority w:val="0"/>
    <w:pPr>
      <w:adjustRightInd w:val="0"/>
      <w:spacing w:line="312" w:lineRule="atLeast"/>
      <w:ind w:firstLine="567"/>
      <w:textAlignment w:val="baseline"/>
    </w:pPr>
    <w:rPr>
      <w:rFonts w:ascii="长城仿宋" w:hAnsi="Calibri" w:eastAsia="长城仿宋"/>
      <w:sz w:val="28"/>
      <w:szCs w:val="22"/>
    </w:rPr>
  </w:style>
  <w:style w:type="paragraph" w:customStyle="1" w:styleId="505">
    <w:name w:val="样式 标题 3h33rd level3l3CTLevel 3 Topic Headingsect1.2.3Hea..."/>
    <w:basedOn w:val="5"/>
    <w:qFormat/>
    <w:uiPriority w:val="0"/>
    <w:pPr>
      <w:adjustRightInd w:val="0"/>
      <w:spacing w:before="156" w:beforeLines="50" w:after="156" w:afterLines="50" w:line="240" w:lineRule="atLeast"/>
      <w:ind w:left="180"/>
      <w:jc w:val="left"/>
      <w:textAlignment w:val="baseline"/>
    </w:pPr>
    <w:rPr>
      <w:rFonts w:ascii="宋体" w:hAnsi="宋体" w:cs="宋体"/>
      <w:sz w:val="24"/>
      <w:szCs w:val="20"/>
    </w:rPr>
  </w:style>
  <w:style w:type="paragraph" w:customStyle="1" w:styleId="506">
    <w:name w:val="Divn"/>
    <w:qFormat/>
    <w:uiPriority w:val="0"/>
    <w:pPr>
      <w:spacing w:line="360" w:lineRule="auto"/>
    </w:pPr>
    <w:rPr>
      <w:rFonts w:ascii="Arial" w:hAnsi="Arial" w:eastAsia="宋体" w:cs="Arial"/>
      <w:b/>
      <w:caps/>
      <w:u w:val="single"/>
      <w:lang w:val="en-US" w:eastAsia="zh-CN" w:bidi="ar-SA"/>
    </w:rPr>
  </w:style>
  <w:style w:type="paragraph" w:customStyle="1" w:styleId="50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8">
    <w:name w:val="ca-21"/>
    <w:basedOn w:val="1"/>
    <w:qFormat/>
    <w:uiPriority w:val="0"/>
    <w:pPr>
      <w:widowControl/>
      <w:jc w:val="left"/>
    </w:pPr>
    <w:rPr>
      <w:rFonts w:ascii="宋体" w:hAnsi="宋体" w:cs="宋体"/>
      <w:color w:val="000000"/>
      <w:kern w:val="0"/>
      <w:szCs w:val="21"/>
    </w:rPr>
  </w:style>
  <w:style w:type="paragraph" w:customStyle="1" w:styleId="509">
    <w:name w:val="正文11"/>
    <w:basedOn w:val="1"/>
    <w:qFormat/>
    <w:uiPriority w:val="0"/>
    <w:pPr>
      <w:widowControl/>
      <w:spacing w:line="360" w:lineRule="auto"/>
      <w:ind w:left="499" w:firstLine="499"/>
    </w:pPr>
    <w:rPr>
      <w:rFonts w:ascii="宋体" w:hAnsi="Calibri"/>
      <w:kern w:val="21"/>
      <w:sz w:val="24"/>
      <w:szCs w:val="20"/>
    </w:rPr>
  </w:style>
  <w:style w:type="paragraph" w:customStyle="1" w:styleId="510">
    <w:name w:val="pa-140"/>
    <w:basedOn w:val="1"/>
    <w:qFormat/>
    <w:uiPriority w:val="0"/>
    <w:pPr>
      <w:widowControl/>
      <w:spacing w:line="320" w:lineRule="atLeast"/>
      <w:ind w:firstLine="560"/>
    </w:pPr>
    <w:rPr>
      <w:rFonts w:ascii="宋体" w:hAnsi="宋体" w:cs="宋体"/>
      <w:kern w:val="0"/>
      <w:sz w:val="24"/>
      <w:szCs w:val="22"/>
    </w:rPr>
  </w:style>
  <w:style w:type="paragraph" w:customStyle="1" w:styleId="511">
    <w:name w:val="td-5"/>
    <w:basedOn w:val="1"/>
    <w:uiPriority w:val="0"/>
    <w:pPr>
      <w:widowControl/>
      <w:pBdr>
        <w:top w:val="single" w:color="000000" w:sz="12"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12">
    <w:name w:val="pa-83"/>
    <w:basedOn w:val="1"/>
    <w:qFormat/>
    <w:uiPriority w:val="0"/>
    <w:pPr>
      <w:widowControl/>
      <w:spacing w:line="560" w:lineRule="atLeast"/>
      <w:jc w:val="center"/>
    </w:pPr>
    <w:rPr>
      <w:rFonts w:ascii="宋体" w:hAnsi="宋体" w:cs="宋体"/>
      <w:kern w:val="0"/>
      <w:sz w:val="24"/>
      <w:szCs w:val="22"/>
    </w:rPr>
  </w:style>
  <w:style w:type="paragraph" w:customStyle="1" w:styleId="513">
    <w:name w:val="pa-131"/>
    <w:basedOn w:val="1"/>
    <w:qFormat/>
    <w:uiPriority w:val="0"/>
    <w:pPr>
      <w:widowControl/>
      <w:spacing w:line="280" w:lineRule="atLeast"/>
      <w:jc w:val="left"/>
    </w:pPr>
    <w:rPr>
      <w:rFonts w:ascii="宋体" w:hAnsi="宋体" w:cs="宋体"/>
      <w:kern w:val="0"/>
      <w:sz w:val="24"/>
      <w:szCs w:val="22"/>
    </w:rPr>
  </w:style>
  <w:style w:type="paragraph" w:customStyle="1" w:styleId="514">
    <w:name w:val="td-6"/>
    <w:basedOn w:val="1"/>
    <w:qFormat/>
    <w:uiPriority w:val="0"/>
    <w:pPr>
      <w:widowControl/>
      <w:pBdr>
        <w:top w:val="single" w:color="000000" w:sz="12"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15">
    <w:name w:val="Blockquote"/>
    <w:basedOn w:val="1"/>
    <w:link w:val="516"/>
    <w:qFormat/>
    <w:uiPriority w:val="0"/>
    <w:pPr>
      <w:autoSpaceDE w:val="0"/>
      <w:autoSpaceDN w:val="0"/>
      <w:adjustRightInd w:val="0"/>
      <w:spacing w:before="100" w:after="100"/>
      <w:ind w:left="360" w:right="360"/>
      <w:jc w:val="left"/>
    </w:pPr>
    <w:rPr>
      <w:rFonts w:ascii="Calibri" w:hAnsi="Calibri"/>
      <w:kern w:val="0"/>
      <w:sz w:val="24"/>
      <w:szCs w:val="20"/>
      <w:lang w:val="zh-CN"/>
    </w:rPr>
  </w:style>
  <w:style w:type="character" w:customStyle="1" w:styleId="516">
    <w:name w:val="Blockquote Char"/>
    <w:link w:val="515"/>
    <w:qFormat/>
    <w:uiPriority w:val="0"/>
    <w:rPr>
      <w:sz w:val="24"/>
    </w:rPr>
  </w:style>
  <w:style w:type="paragraph" w:customStyle="1" w:styleId="517">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8">
    <w:name w:val="style1"/>
    <w:basedOn w:val="1"/>
    <w:qFormat/>
    <w:uiPriority w:val="0"/>
    <w:pPr>
      <w:widowControl/>
      <w:spacing w:before="100" w:beforeAutospacing="1" w:after="100" w:afterAutospacing="1" w:line="432" w:lineRule="auto"/>
      <w:jc w:val="left"/>
    </w:pPr>
    <w:rPr>
      <w:rFonts w:ascii="宋体" w:hAnsi="宋体" w:cs="宋体"/>
      <w:kern w:val="0"/>
      <w:sz w:val="27"/>
      <w:szCs w:val="27"/>
    </w:rPr>
  </w:style>
  <w:style w:type="paragraph" w:customStyle="1" w:styleId="519">
    <w:name w:val="pa-118"/>
    <w:basedOn w:val="1"/>
    <w:qFormat/>
    <w:uiPriority w:val="0"/>
    <w:pPr>
      <w:widowControl/>
      <w:spacing w:line="480" w:lineRule="atLeast"/>
      <w:ind w:firstLine="1440"/>
    </w:pPr>
    <w:rPr>
      <w:rFonts w:ascii="宋体" w:hAnsi="宋体" w:cs="宋体"/>
      <w:kern w:val="0"/>
      <w:sz w:val="24"/>
      <w:szCs w:val="22"/>
    </w:rPr>
  </w:style>
  <w:style w:type="paragraph" w:customStyle="1" w:styleId="520">
    <w:name w:val="ca-4"/>
    <w:basedOn w:val="1"/>
    <w:qFormat/>
    <w:uiPriority w:val="0"/>
    <w:pPr>
      <w:widowControl/>
      <w:jc w:val="left"/>
    </w:pPr>
    <w:rPr>
      <w:rFonts w:ascii="宋体" w:hAnsi="宋体" w:cs="宋体"/>
      <w:b/>
      <w:bCs/>
      <w:color w:val="000000"/>
      <w:spacing w:val="-20"/>
      <w:kern w:val="0"/>
      <w:sz w:val="48"/>
      <w:szCs w:val="48"/>
    </w:rPr>
  </w:style>
  <w:style w:type="paragraph" w:customStyle="1" w:styleId="521">
    <w:name w:val="标题 3_0"/>
    <w:next w:val="325"/>
    <w:qFormat/>
    <w:uiPriority w:val="0"/>
    <w:pPr>
      <w:keepNext/>
      <w:keepLines/>
      <w:widowControl w:val="0"/>
      <w:spacing w:line="360" w:lineRule="auto"/>
      <w:jc w:val="both"/>
      <w:outlineLvl w:val="2"/>
    </w:pPr>
    <w:rPr>
      <w:rFonts w:ascii="Calibri Bold" w:hAnsi="Calibri Bold" w:eastAsia="ヒラギノ角ゴ Pro W3" w:cs="Times New Roman"/>
      <w:color w:val="000000"/>
      <w:kern w:val="2"/>
      <w:sz w:val="24"/>
      <w:u w:color="000000"/>
      <w:lang w:val="en-US" w:eastAsia="zh-CN" w:bidi="ar-SA"/>
    </w:rPr>
  </w:style>
  <w:style w:type="paragraph" w:customStyle="1" w:styleId="522">
    <w:name w:val="ca-25"/>
    <w:basedOn w:val="1"/>
    <w:qFormat/>
    <w:uiPriority w:val="0"/>
    <w:pPr>
      <w:widowControl/>
      <w:jc w:val="left"/>
    </w:pPr>
    <w:rPr>
      <w:rFonts w:ascii="Calibri" w:hAnsi="Calibri"/>
      <w:kern w:val="0"/>
      <w:szCs w:val="21"/>
    </w:rPr>
  </w:style>
  <w:style w:type="paragraph" w:customStyle="1" w:styleId="523">
    <w:name w:val="样式 正文（首行缩进两字） + 首行缩进:  2 字符"/>
    <w:basedOn w:val="14"/>
    <w:qFormat/>
    <w:uiPriority w:val="0"/>
    <w:pPr>
      <w:spacing w:line="460" w:lineRule="exact"/>
      <w:ind w:firstLine="536" w:firstLineChars="200"/>
    </w:pPr>
    <w:rPr>
      <w:spacing w:val="6"/>
      <w:kern w:val="24"/>
      <w:sz w:val="24"/>
    </w:rPr>
  </w:style>
  <w:style w:type="paragraph" w:customStyle="1" w:styleId="524">
    <w:name w:val="BJ-03"/>
    <w:qFormat/>
    <w:uiPriority w:val="0"/>
    <w:pPr>
      <w:widowControl w:val="0"/>
      <w:tabs>
        <w:tab w:val="left" w:pos="1200"/>
      </w:tabs>
      <w:spacing w:before="120" w:after="120" w:line="360" w:lineRule="auto"/>
      <w:ind w:left="1200" w:hanging="360"/>
      <w:jc w:val="both"/>
    </w:pPr>
    <w:rPr>
      <w:rFonts w:ascii="Arial" w:hAnsi="Arial" w:eastAsia="宋体" w:cs="Times New Roman"/>
      <w:sz w:val="24"/>
      <w:lang w:val="de-DE" w:eastAsia="de-DE" w:bidi="ar-SA"/>
    </w:rPr>
  </w:style>
  <w:style w:type="paragraph" w:customStyle="1" w:styleId="525">
    <w:name w:val="BJ-01"/>
    <w:qFormat/>
    <w:uiPriority w:val="0"/>
    <w:pPr>
      <w:tabs>
        <w:tab w:val="left" w:pos="567"/>
      </w:tabs>
      <w:spacing w:before="240" w:line="360" w:lineRule="auto"/>
      <w:ind w:left="1004" w:hanging="720"/>
      <w:jc w:val="both"/>
    </w:pPr>
    <w:rPr>
      <w:rFonts w:ascii="Arial" w:hAnsi="Arial" w:eastAsia="宋体" w:cs="Times New Roman"/>
      <w:sz w:val="24"/>
      <w:lang w:val="en-GB" w:eastAsia="de-DE" w:bidi="ar-SA"/>
    </w:rPr>
  </w:style>
  <w:style w:type="paragraph" w:customStyle="1" w:styleId="526">
    <w:name w:val="pa-52"/>
    <w:basedOn w:val="1"/>
    <w:qFormat/>
    <w:uiPriority w:val="0"/>
    <w:pPr>
      <w:widowControl/>
      <w:spacing w:line="276" w:lineRule="atLeast"/>
      <w:jc w:val="left"/>
    </w:pPr>
    <w:rPr>
      <w:rFonts w:ascii="宋体" w:hAnsi="宋体" w:cs="宋体"/>
      <w:kern w:val="0"/>
      <w:sz w:val="24"/>
      <w:szCs w:val="22"/>
    </w:rPr>
  </w:style>
  <w:style w:type="paragraph" w:customStyle="1" w:styleId="527">
    <w:name w:val="pa-55"/>
    <w:basedOn w:val="1"/>
    <w:qFormat/>
    <w:uiPriority w:val="0"/>
    <w:pPr>
      <w:widowControl/>
      <w:spacing w:line="300" w:lineRule="atLeast"/>
      <w:ind w:firstLine="480"/>
      <w:jc w:val="center"/>
    </w:pPr>
    <w:rPr>
      <w:rFonts w:ascii="宋体" w:hAnsi="宋体" w:cs="宋体"/>
      <w:kern w:val="0"/>
      <w:sz w:val="24"/>
      <w:szCs w:val="22"/>
    </w:rPr>
  </w:style>
  <w:style w:type="paragraph" w:customStyle="1" w:styleId="528">
    <w:name w:val="Normal_17"/>
    <w:qFormat/>
    <w:uiPriority w:val="0"/>
    <w:rPr>
      <w:rFonts w:ascii="黑体" w:hAnsi="黑体" w:eastAsia="黑体" w:cs="Times New Roman"/>
      <w:b/>
      <w:sz w:val="32"/>
      <w:szCs w:val="24"/>
      <w:lang w:val="en-US" w:eastAsia="zh-CN" w:bidi="ar-SA"/>
    </w:rPr>
  </w:style>
  <w:style w:type="paragraph" w:customStyle="1" w:styleId="529">
    <w:name w:val="正文_1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530">
    <w:name w:val="Normal_24"/>
    <w:qFormat/>
    <w:uiPriority w:val="0"/>
    <w:rPr>
      <w:rFonts w:ascii="黑体" w:hAnsi="黑体" w:eastAsia="黑体" w:cs="Times New Roman"/>
      <w:b/>
      <w:sz w:val="32"/>
      <w:szCs w:val="24"/>
      <w:lang w:val="en-US" w:eastAsia="zh-CN" w:bidi="ar-SA"/>
    </w:rPr>
  </w:style>
  <w:style w:type="paragraph" w:customStyle="1" w:styleId="531">
    <w:name w:val="pa-17"/>
    <w:basedOn w:val="1"/>
    <w:qFormat/>
    <w:uiPriority w:val="0"/>
    <w:pPr>
      <w:widowControl/>
      <w:spacing w:line="240" w:lineRule="atLeast"/>
      <w:jc w:val="center"/>
    </w:pPr>
    <w:rPr>
      <w:rFonts w:ascii="宋体" w:hAnsi="宋体" w:cs="宋体"/>
      <w:kern w:val="0"/>
      <w:sz w:val="24"/>
      <w:szCs w:val="22"/>
    </w:rPr>
  </w:style>
  <w:style w:type="paragraph" w:customStyle="1" w:styleId="532">
    <w:name w:val="pa-92"/>
    <w:basedOn w:val="1"/>
    <w:qFormat/>
    <w:uiPriority w:val="0"/>
    <w:pPr>
      <w:widowControl/>
      <w:spacing w:line="480" w:lineRule="atLeast"/>
      <w:ind w:firstLine="480"/>
    </w:pPr>
    <w:rPr>
      <w:rFonts w:ascii="宋体" w:hAnsi="宋体" w:cs="宋体"/>
      <w:kern w:val="0"/>
      <w:sz w:val="24"/>
      <w:szCs w:val="22"/>
    </w:rPr>
  </w:style>
  <w:style w:type="paragraph" w:customStyle="1" w:styleId="533">
    <w:name w:val="pa-44"/>
    <w:basedOn w:val="1"/>
    <w:qFormat/>
    <w:uiPriority w:val="0"/>
    <w:pPr>
      <w:widowControl/>
      <w:spacing w:line="360" w:lineRule="atLeast"/>
      <w:ind w:firstLine="420"/>
      <w:jc w:val="left"/>
    </w:pPr>
    <w:rPr>
      <w:rFonts w:ascii="宋体" w:hAnsi="宋体" w:cs="宋体"/>
      <w:kern w:val="0"/>
      <w:sz w:val="24"/>
      <w:szCs w:val="22"/>
    </w:rPr>
  </w:style>
  <w:style w:type="paragraph" w:customStyle="1" w:styleId="534">
    <w:name w:val="ca-10"/>
    <w:basedOn w:val="1"/>
    <w:qFormat/>
    <w:uiPriority w:val="0"/>
    <w:pPr>
      <w:widowControl/>
      <w:jc w:val="left"/>
    </w:pPr>
    <w:rPr>
      <w:rFonts w:ascii="Calibri" w:hAnsi="Calibri"/>
      <w:color w:val="000000"/>
      <w:kern w:val="0"/>
      <w:sz w:val="52"/>
      <w:szCs w:val="52"/>
    </w:rPr>
  </w:style>
  <w:style w:type="paragraph" w:customStyle="1" w:styleId="535">
    <w:name w:val="pa-106"/>
    <w:basedOn w:val="1"/>
    <w:qFormat/>
    <w:uiPriority w:val="0"/>
    <w:pPr>
      <w:widowControl/>
      <w:spacing w:line="720" w:lineRule="atLeast"/>
    </w:pPr>
    <w:rPr>
      <w:rFonts w:ascii="宋体" w:hAnsi="宋体" w:cs="宋体"/>
      <w:kern w:val="0"/>
      <w:sz w:val="24"/>
      <w:szCs w:val="22"/>
    </w:rPr>
  </w:style>
  <w:style w:type="paragraph" w:customStyle="1" w:styleId="536">
    <w:name w:val="pa-39"/>
    <w:basedOn w:val="1"/>
    <w:qFormat/>
    <w:uiPriority w:val="0"/>
    <w:pPr>
      <w:widowControl/>
      <w:spacing w:line="360" w:lineRule="atLeast"/>
      <w:jc w:val="center"/>
    </w:pPr>
    <w:rPr>
      <w:rFonts w:ascii="宋体" w:hAnsi="宋体" w:cs="宋体"/>
      <w:kern w:val="0"/>
      <w:sz w:val="24"/>
      <w:szCs w:val="22"/>
    </w:rPr>
  </w:style>
  <w:style w:type="paragraph" w:customStyle="1" w:styleId="537">
    <w:name w:val="ca-35"/>
    <w:basedOn w:val="1"/>
    <w:qFormat/>
    <w:uiPriority w:val="0"/>
    <w:pPr>
      <w:widowControl/>
      <w:jc w:val="left"/>
    </w:pPr>
    <w:rPr>
      <w:rFonts w:ascii="Calibri" w:hAnsi="Calibri"/>
      <w:kern w:val="0"/>
      <w:sz w:val="10"/>
      <w:szCs w:val="10"/>
    </w:rPr>
  </w:style>
  <w:style w:type="paragraph" w:customStyle="1" w:styleId="538">
    <w:name w:val="pa-3"/>
    <w:basedOn w:val="1"/>
    <w:qFormat/>
    <w:uiPriority w:val="0"/>
    <w:pPr>
      <w:widowControl/>
      <w:spacing w:line="520" w:lineRule="atLeast"/>
      <w:jc w:val="center"/>
    </w:pPr>
    <w:rPr>
      <w:rFonts w:ascii="宋体" w:hAnsi="宋体" w:cs="宋体"/>
      <w:kern w:val="0"/>
      <w:sz w:val="24"/>
      <w:szCs w:val="22"/>
    </w:rPr>
  </w:style>
  <w:style w:type="paragraph" w:customStyle="1" w:styleId="539">
    <w:name w:val="投标标题 2"/>
    <w:basedOn w:val="15"/>
    <w:qFormat/>
    <w:uiPriority w:val="0"/>
    <w:pPr>
      <w:spacing w:before="0" w:after="0"/>
      <w:ind w:firstLine="6290" w:firstLineChars="2282"/>
    </w:pPr>
    <w:rPr>
      <w:rFonts w:ascii="Calibri" w:hAnsi="Calibri" w:cs="Times New Roman"/>
      <w:b/>
      <w:bCs/>
      <w:sz w:val="28"/>
      <w:szCs w:val="22"/>
    </w:rPr>
  </w:style>
  <w:style w:type="paragraph" w:customStyle="1" w:styleId="540">
    <w:name w:val="pa-14"/>
    <w:basedOn w:val="1"/>
    <w:qFormat/>
    <w:uiPriority w:val="0"/>
    <w:pPr>
      <w:widowControl/>
      <w:spacing w:line="360" w:lineRule="atLeast"/>
      <w:jc w:val="left"/>
    </w:pPr>
    <w:rPr>
      <w:rFonts w:ascii="宋体" w:hAnsi="宋体" w:cs="宋体"/>
      <w:kern w:val="0"/>
      <w:sz w:val="24"/>
      <w:szCs w:val="22"/>
    </w:rPr>
  </w:style>
  <w:style w:type="paragraph" w:customStyle="1" w:styleId="541">
    <w:name w:val="Normal_10"/>
    <w:qFormat/>
    <w:uiPriority w:val="0"/>
    <w:rPr>
      <w:rFonts w:ascii="黑体" w:hAnsi="黑体" w:eastAsia="黑体" w:cs="Times New Roman"/>
      <w:b/>
      <w:sz w:val="32"/>
      <w:szCs w:val="24"/>
      <w:lang w:val="en-US" w:eastAsia="zh-CN" w:bidi="ar-SA"/>
    </w:rPr>
  </w:style>
  <w:style w:type="paragraph" w:customStyle="1" w:styleId="542">
    <w:name w:val="pa-2"/>
    <w:basedOn w:val="1"/>
    <w:qFormat/>
    <w:uiPriority w:val="0"/>
    <w:pPr>
      <w:widowControl/>
      <w:spacing w:line="400" w:lineRule="atLeast"/>
      <w:jc w:val="center"/>
    </w:pPr>
    <w:rPr>
      <w:rFonts w:ascii="宋体" w:hAnsi="宋体" w:cs="宋体"/>
      <w:kern w:val="0"/>
      <w:sz w:val="24"/>
      <w:szCs w:val="22"/>
    </w:rPr>
  </w:style>
  <w:style w:type="paragraph" w:customStyle="1" w:styleId="543">
    <w:name w:val="表格格式"/>
    <w:basedOn w:val="1"/>
    <w:qFormat/>
    <w:uiPriority w:val="0"/>
    <w:pPr>
      <w:spacing w:line="360" w:lineRule="exact"/>
      <w:ind w:left="-91"/>
      <w:jc w:val="left"/>
    </w:pPr>
    <w:rPr>
      <w:rFonts w:ascii="宋体" w:hAnsi="Calibri"/>
      <w:kern w:val="0"/>
      <w:sz w:val="24"/>
      <w:szCs w:val="11"/>
    </w:rPr>
  </w:style>
  <w:style w:type="paragraph" w:customStyle="1" w:styleId="54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45">
    <w:name w:val="ca-53"/>
    <w:basedOn w:val="1"/>
    <w:qFormat/>
    <w:uiPriority w:val="0"/>
    <w:pPr>
      <w:widowControl/>
      <w:jc w:val="left"/>
    </w:pPr>
    <w:rPr>
      <w:rFonts w:ascii="Calibri" w:hAnsi="Calibri"/>
      <w:b/>
      <w:bCs/>
      <w:spacing w:val="-20"/>
      <w:kern w:val="0"/>
      <w:sz w:val="36"/>
      <w:szCs w:val="36"/>
    </w:rPr>
  </w:style>
  <w:style w:type="paragraph" w:customStyle="1" w:styleId="546">
    <w:name w:val="pa-25"/>
    <w:basedOn w:val="1"/>
    <w:qFormat/>
    <w:uiPriority w:val="0"/>
    <w:pPr>
      <w:widowControl/>
      <w:spacing w:line="360" w:lineRule="atLeast"/>
      <w:ind w:firstLine="480"/>
      <w:jc w:val="center"/>
    </w:pPr>
    <w:rPr>
      <w:rFonts w:ascii="宋体" w:hAnsi="宋体" w:cs="宋体"/>
      <w:kern w:val="0"/>
      <w:sz w:val="24"/>
      <w:szCs w:val="22"/>
    </w:rPr>
  </w:style>
  <w:style w:type="paragraph" w:customStyle="1" w:styleId="547">
    <w:name w:val="ca-47"/>
    <w:basedOn w:val="1"/>
    <w:qFormat/>
    <w:uiPriority w:val="0"/>
    <w:pPr>
      <w:widowControl/>
      <w:jc w:val="left"/>
    </w:pPr>
    <w:rPr>
      <w:rFonts w:ascii="宋体" w:hAnsi="宋体" w:cs="宋体"/>
      <w:b/>
      <w:bCs/>
      <w:color w:val="000000"/>
      <w:spacing w:val="-20"/>
      <w:kern w:val="0"/>
      <w:sz w:val="24"/>
      <w:szCs w:val="22"/>
    </w:rPr>
  </w:style>
  <w:style w:type="paragraph" w:customStyle="1" w:styleId="548">
    <w:name w:val="pa-41"/>
    <w:basedOn w:val="1"/>
    <w:qFormat/>
    <w:uiPriority w:val="0"/>
    <w:pPr>
      <w:widowControl/>
      <w:spacing w:line="280" w:lineRule="atLeast"/>
      <w:ind w:firstLine="420"/>
    </w:pPr>
    <w:rPr>
      <w:rFonts w:ascii="宋体" w:hAnsi="宋体" w:cs="宋体"/>
      <w:kern w:val="0"/>
      <w:sz w:val="24"/>
      <w:szCs w:val="22"/>
    </w:rPr>
  </w:style>
  <w:style w:type="paragraph" w:customStyle="1" w:styleId="549">
    <w:name w:val="pa-110"/>
    <w:basedOn w:val="1"/>
    <w:qFormat/>
    <w:uiPriority w:val="0"/>
    <w:pPr>
      <w:widowControl/>
      <w:spacing w:line="360" w:lineRule="atLeast"/>
      <w:jc w:val="center"/>
    </w:pPr>
    <w:rPr>
      <w:rFonts w:ascii="宋体" w:hAnsi="宋体" w:cs="宋体"/>
      <w:kern w:val="0"/>
      <w:sz w:val="24"/>
      <w:szCs w:val="22"/>
    </w:rPr>
  </w:style>
  <w:style w:type="paragraph" w:customStyle="1" w:styleId="550">
    <w:name w:val="Para-----"/>
    <w:qFormat/>
    <w:uiPriority w:val="0"/>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551">
    <w:name w:val="pa-113"/>
    <w:basedOn w:val="1"/>
    <w:qFormat/>
    <w:uiPriority w:val="0"/>
    <w:pPr>
      <w:widowControl/>
      <w:spacing w:line="360" w:lineRule="atLeast"/>
      <w:ind w:firstLine="2960"/>
    </w:pPr>
    <w:rPr>
      <w:rFonts w:ascii="宋体" w:hAnsi="宋体" w:cs="宋体"/>
      <w:kern w:val="0"/>
      <w:sz w:val="24"/>
      <w:szCs w:val="22"/>
    </w:rPr>
  </w:style>
  <w:style w:type="paragraph" w:customStyle="1" w:styleId="552">
    <w:name w:val="pa-28"/>
    <w:basedOn w:val="1"/>
    <w:qFormat/>
    <w:uiPriority w:val="0"/>
    <w:pPr>
      <w:widowControl/>
      <w:spacing w:line="360" w:lineRule="atLeast"/>
      <w:ind w:firstLine="420"/>
      <w:jc w:val="left"/>
    </w:pPr>
    <w:rPr>
      <w:rFonts w:ascii="宋体" w:hAnsi="宋体" w:cs="宋体"/>
      <w:kern w:val="0"/>
      <w:sz w:val="24"/>
      <w:szCs w:val="22"/>
    </w:rPr>
  </w:style>
  <w:style w:type="paragraph" w:customStyle="1" w:styleId="553">
    <w:name w:val="Char Char Char Char Char Char"/>
    <w:basedOn w:val="1"/>
    <w:qFormat/>
    <w:uiPriority w:val="0"/>
    <w:rPr>
      <w:rFonts w:ascii="仿宋_GB2312" w:eastAsia="仿宋_GB2312"/>
      <w:b/>
      <w:sz w:val="32"/>
      <w:szCs w:val="32"/>
    </w:rPr>
  </w:style>
  <w:style w:type="paragraph" w:customStyle="1" w:styleId="554">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55">
    <w:name w:val="pa-103"/>
    <w:basedOn w:val="1"/>
    <w:qFormat/>
    <w:uiPriority w:val="0"/>
    <w:pPr>
      <w:widowControl/>
      <w:spacing w:line="480" w:lineRule="atLeast"/>
      <w:ind w:firstLine="500"/>
      <w:jc w:val="left"/>
    </w:pPr>
    <w:rPr>
      <w:rFonts w:ascii="宋体" w:hAnsi="宋体" w:cs="宋体"/>
      <w:kern w:val="0"/>
      <w:sz w:val="24"/>
      <w:szCs w:val="22"/>
    </w:rPr>
  </w:style>
  <w:style w:type="paragraph" w:customStyle="1" w:styleId="556">
    <w:name w:val="样式 样式 样式1 + 首行缩进:  2 字符 + 首行缩进:  2 字符1"/>
    <w:basedOn w:val="1"/>
    <w:qFormat/>
    <w:uiPriority w:val="0"/>
    <w:pPr>
      <w:spacing w:line="360" w:lineRule="exact"/>
      <w:ind w:firstLine="480" w:firstLineChars="200"/>
    </w:pPr>
    <w:rPr>
      <w:rFonts w:ascii="Arial" w:hAnsi="Arial"/>
      <w:szCs w:val="20"/>
    </w:rPr>
  </w:style>
  <w:style w:type="paragraph" w:customStyle="1" w:styleId="557">
    <w:name w:val="pa-60"/>
    <w:basedOn w:val="1"/>
    <w:qFormat/>
    <w:uiPriority w:val="0"/>
    <w:pPr>
      <w:widowControl/>
      <w:spacing w:line="360" w:lineRule="atLeast"/>
      <w:ind w:firstLine="560"/>
    </w:pPr>
    <w:rPr>
      <w:rFonts w:ascii="宋体" w:hAnsi="宋体" w:cs="宋体"/>
      <w:kern w:val="0"/>
      <w:sz w:val="24"/>
      <w:szCs w:val="22"/>
    </w:rPr>
  </w:style>
  <w:style w:type="paragraph" w:customStyle="1" w:styleId="558">
    <w:name w:val="pa-36"/>
    <w:basedOn w:val="1"/>
    <w:qFormat/>
    <w:uiPriority w:val="0"/>
    <w:pPr>
      <w:widowControl/>
      <w:spacing w:line="360" w:lineRule="atLeast"/>
      <w:ind w:firstLine="3100"/>
      <w:jc w:val="left"/>
    </w:pPr>
    <w:rPr>
      <w:rFonts w:ascii="宋体" w:hAnsi="宋体" w:cs="宋体"/>
      <w:kern w:val="0"/>
      <w:sz w:val="24"/>
      <w:szCs w:val="22"/>
    </w:rPr>
  </w:style>
  <w:style w:type="paragraph" w:customStyle="1" w:styleId="559">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0">
    <w:name w:val="Normal_21"/>
    <w:qFormat/>
    <w:uiPriority w:val="0"/>
    <w:rPr>
      <w:rFonts w:ascii="黑体" w:hAnsi="黑体" w:eastAsia="黑体" w:cs="Times New Roman"/>
      <w:b/>
      <w:sz w:val="32"/>
      <w:szCs w:val="24"/>
      <w:lang w:val="en-US" w:eastAsia="zh-CN" w:bidi="ar-SA"/>
    </w:rPr>
  </w:style>
  <w:style w:type="paragraph" w:customStyle="1" w:styleId="561">
    <w:name w:val="默认段落字体 Para Char Char Char Char Char Char Char"/>
    <w:basedOn w:val="1"/>
    <w:qFormat/>
    <w:uiPriority w:val="0"/>
    <w:rPr>
      <w:rFonts w:ascii="Tahoma" w:hAnsi="Tahoma"/>
      <w:sz w:val="24"/>
      <w:szCs w:val="20"/>
    </w:rPr>
  </w:style>
  <w:style w:type="paragraph" w:customStyle="1" w:styleId="562">
    <w:name w:val="样式2"/>
    <w:basedOn w:val="37"/>
    <w:qFormat/>
    <w:uiPriority w:val="0"/>
    <w:pPr>
      <w:adjustRightInd w:val="0"/>
      <w:spacing w:line="360" w:lineRule="auto"/>
      <w:jc w:val="left"/>
      <w:textAlignment w:val="baseline"/>
    </w:pPr>
    <w:rPr>
      <w:rFonts w:ascii="宋体" w:hAnsi="宋体"/>
      <w:caps/>
      <w:kern w:val="0"/>
      <w:sz w:val="24"/>
      <w:szCs w:val="20"/>
    </w:rPr>
  </w:style>
  <w:style w:type="paragraph" w:customStyle="1" w:styleId="563">
    <w:name w:val="正文_1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564">
    <w:name w:val="BJ-Blob"/>
    <w:qFormat/>
    <w:uiPriority w:val="0"/>
    <w:pPr>
      <w:tabs>
        <w:tab w:val="left" w:pos="360"/>
        <w:tab w:val="left" w:pos="9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56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566">
    <w:name w:val="Normal_2"/>
    <w:qFormat/>
    <w:uiPriority w:val="0"/>
    <w:rPr>
      <w:rFonts w:ascii="黑体" w:hAnsi="黑体" w:eastAsia="黑体" w:cs="Times New Roman"/>
      <w:b/>
      <w:sz w:val="32"/>
      <w:szCs w:val="24"/>
      <w:lang w:val="en-US" w:eastAsia="zh-CN" w:bidi="ar-SA"/>
    </w:rPr>
  </w:style>
  <w:style w:type="paragraph" w:customStyle="1" w:styleId="567">
    <w:name w:val="正文段"/>
    <w:basedOn w:val="1"/>
    <w:qFormat/>
    <w:uiPriority w:val="0"/>
    <w:pPr>
      <w:widowControl/>
      <w:snapToGrid w:val="0"/>
      <w:spacing w:after="50" w:afterLines="50"/>
      <w:ind w:firstLine="200" w:firstLineChars="200"/>
    </w:pPr>
    <w:rPr>
      <w:kern w:val="0"/>
      <w:sz w:val="24"/>
      <w:szCs w:val="20"/>
    </w:rPr>
  </w:style>
  <w:style w:type="paragraph" w:customStyle="1" w:styleId="568">
    <w:name w:val="pa-101"/>
    <w:basedOn w:val="1"/>
    <w:qFormat/>
    <w:uiPriority w:val="0"/>
    <w:pPr>
      <w:widowControl/>
      <w:spacing w:line="360" w:lineRule="atLeast"/>
      <w:jc w:val="center"/>
    </w:pPr>
    <w:rPr>
      <w:rFonts w:ascii="宋体" w:hAnsi="宋体" w:cs="宋体"/>
      <w:kern w:val="0"/>
      <w:sz w:val="24"/>
      <w:szCs w:val="22"/>
    </w:rPr>
  </w:style>
  <w:style w:type="paragraph" w:customStyle="1" w:styleId="569">
    <w:name w:val="pa-74"/>
    <w:basedOn w:val="1"/>
    <w:uiPriority w:val="0"/>
    <w:pPr>
      <w:widowControl/>
      <w:spacing w:line="360" w:lineRule="atLeast"/>
      <w:ind w:firstLine="640"/>
      <w:jc w:val="center"/>
    </w:pPr>
    <w:rPr>
      <w:rFonts w:ascii="宋体" w:hAnsi="宋体" w:cs="宋体"/>
      <w:kern w:val="0"/>
      <w:sz w:val="24"/>
      <w:szCs w:val="22"/>
    </w:rPr>
  </w:style>
  <w:style w:type="paragraph" w:customStyle="1" w:styleId="570">
    <w:name w:val="ca-7"/>
    <w:basedOn w:val="1"/>
    <w:qFormat/>
    <w:uiPriority w:val="0"/>
    <w:pPr>
      <w:widowControl/>
      <w:jc w:val="left"/>
    </w:pPr>
    <w:rPr>
      <w:rFonts w:ascii="Calibri" w:hAnsi="Calibri"/>
      <w:color w:val="000000"/>
      <w:kern w:val="0"/>
      <w:sz w:val="28"/>
      <w:szCs w:val="28"/>
    </w:rPr>
  </w:style>
  <w:style w:type="paragraph" w:customStyle="1" w:styleId="571">
    <w:name w:val="pa-18"/>
    <w:basedOn w:val="1"/>
    <w:qFormat/>
    <w:uiPriority w:val="0"/>
    <w:pPr>
      <w:widowControl/>
      <w:spacing w:line="240" w:lineRule="atLeast"/>
      <w:ind w:firstLine="20"/>
    </w:pPr>
    <w:rPr>
      <w:rFonts w:ascii="宋体" w:hAnsi="宋体" w:cs="宋体"/>
      <w:kern w:val="0"/>
      <w:sz w:val="24"/>
      <w:szCs w:val="22"/>
    </w:rPr>
  </w:style>
  <w:style w:type="paragraph" w:customStyle="1" w:styleId="572">
    <w:name w:val="Normal_14"/>
    <w:qFormat/>
    <w:uiPriority w:val="0"/>
    <w:rPr>
      <w:rFonts w:ascii="黑体" w:hAnsi="黑体" w:eastAsia="黑体" w:cs="Times New Roman"/>
      <w:b/>
      <w:sz w:val="32"/>
      <w:szCs w:val="24"/>
      <w:lang w:val="en-US" w:eastAsia="zh-CN" w:bidi="ar-SA"/>
    </w:rPr>
  </w:style>
  <w:style w:type="paragraph" w:customStyle="1" w:styleId="573">
    <w:name w:val="pa-89"/>
    <w:basedOn w:val="1"/>
    <w:qFormat/>
    <w:uiPriority w:val="0"/>
    <w:pPr>
      <w:widowControl/>
      <w:spacing w:line="320" w:lineRule="atLeast"/>
    </w:pPr>
    <w:rPr>
      <w:rFonts w:ascii="宋体" w:hAnsi="宋体" w:cs="宋体"/>
      <w:kern w:val="0"/>
      <w:sz w:val="24"/>
      <w:szCs w:val="22"/>
    </w:rPr>
  </w:style>
  <w:style w:type="paragraph" w:customStyle="1" w:styleId="574">
    <w:name w:val="pa-81"/>
    <w:basedOn w:val="1"/>
    <w:qFormat/>
    <w:uiPriority w:val="0"/>
    <w:pPr>
      <w:widowControl/>
      <w:spacing w:line="360" w:lineRule="atLeast"/>
      <w:jc w:val="center"/>
    </w:pPr>
    <w:rPr>
      <w:rFonts w:ascii="宋体" w:hAnsi="宋体" w:cs="宋体"/>
      <w:kern w:val="0"/>
      <w:sz w:val="24"/>
      <w:szCs w:val="22"/>
    </w:rPr>
  </w:style>
  <w:style w:type="paragraph" w:customStyle="1" w:styleId="575">
    <w:name w:val="ca-36"/>
    <w:basedOn w:val="1"/>
    <w:qFormat/>
    <w:uiPriority w:val="0"/>
    <w:pPr>
      <w:widowControl/>
      <w:jc w:val="left"/>
    </w:pPr>
    <w:rPr>
      <w:rFonts w:ascii="宋体" w:hAnsi="宋体" w:cs="宋体"/>
      <w:b/>
      <w:bCs/>
      <w:spacing w:val="-20"/>
      <w:kern w:val="0"/>
      <w:szCs w:val="21"/>
    </w:rPr>
  </w:style>
  <w:style w:type="paragraph" w:customStyle="1" w:styleId="576">
    <w:name w:val="BJ-02-T"/>
    <w:qFormat/>
    <w:uiPriority w:val="0"/>
    <w:pPr>
      <w:spacing w:before="120" w:line="360" w:lineRule="auto"/>
      <w:ind w:left="1985"/>
      <w:jc w:val="both"/>
    </w:pPr>
    <w:rPr>
      <w:rFonts w:ascii="Arial" w:hAnsi="Arial" w:eastAsia="宋体" w:cs="Times New Roman"/>
      <w:sz w:val="24"/>
      <w:lang w:val="en-GB" w:eastAsia="de-DE" w:bidi="ar-SA"/>
    </w:rPr>
  </w:style>
  <w:style w:type="paragraph" w:customStyle="1" w:styleId="577">
    <w:name w:val="正文_2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8">
    <w:name w:val="Char Char Char Char Char Char1"/>
    <w:basedOn w:val="1"/>
    <w:qFormat/>
    <w:uiPriority w:val="0"/>
    <w:rPr>
      <w:rFonts w:ascii="Calibri" w:hAnsi="Calibri"/>
      <w:szCs w:val="22"/>
    </w:rPr>
  </w:style>
  <w:style w:type="paragraph" w:customStyle="1" w:styleId="579">
    <w:name w:val="pa-46"/>
    <w:basedOn w:val="1"/>
    <w:qFormat/>
    <w:uiPriority w:val="0"/>
    <w:pPr>
      <w:widowControl/>
      <w:spacing w:line="280" w:lineRule="atLeast"/>
      <w:ind w:firstLine="420"/>
      <w:jc w:val="left"/>
    </w:pPr>
    <w:rPr>
      <w:rFonts w:ascii="宋体" w:hAnsi="宋体" w:cs="宋体"/>
      <w:kern w:val="0"/>
      <w:sz w:val="24"/>
      <w:szCs w:val="22"/>
    </w:rPr>
  </w:style>
  <w:style w:type="paragraph" w:customStyle="1" w:styleId="580">
    <w:name w:val="td-8"/>
    <w:basedOn w:val="1"/>
    <w:qFormat/>
    <w:uiPriority w:val="0"/>
    <w:pPr>
      <w:widowControl/>
      <w:pBdr>
        <w:top w:val="single" w:color="000000" w:sz="4"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81">
    <w:name w:val="pa-15"/>
    <w:basedOn w:val="1"/>
    <w:qFormat/>
    <w:uiPriority w:val="0"/>
    <w:pPr>
      <w:widowControl/>
      <w:spacing w:line="240" w:lineRule="atLeast"/>
      <w:jc w:val="left"/>
    </w:pPr>
    <w:rPr>
      <w:rFonts w:ascii="宋体" w:hAnsi="宋体" w:cs="宋体"/>
      <w:kern w:val="0"/>
      <w:sz w:val="24"/>
      <w:szCs w:val="22"/>
    </w:rPr>
  </w:style>
  <w:style w:type="paragraph" w:customStyle="1" w:styleId="582">
    <w:name w:val="pa-65"/>
    <w:basedOn w:val="1"/>
    <w:uiPriority w:val="0"/>
    <w:pPr>
      <w:widowControl/>
      <w:spacing w:line="360" w:lineRule="atLeast"/>
    </w:pPr>
    <w:rPr>
      <w:rFonts w:ascii="宋体" w:hAnsi="宋体" w:cs="宋体"/>
      <w:kern w:val="0"/>
      <w:sz w:val="24"/>
      <w:szCs w:val="22"/>
    </w:rPr>
  </w:style>
  <w:style w:type="paragraph" w:customStyle="1" w:styleId="583">
    <w:name w:val="pa-108"/>
    <w:basedOn w:val="1"/>
    <w:qFormat/>
    <w:uiPriority w:val="0"/>
    <w:pPr>
      <w:widowControl/>
      <w:spacing w:line="280" w:lineRule="atLeast"/>
      <w:jc w:val="center"/>
    </w:pPr>
    <w:rPr>
      <w:rFonts w:ascii="宋体" w:hAnsi="宋体" w:cs="宋体"/>
      <w:kern w:val="0"/>
      <w:sz w:val="24"/>
      <w:szCs w:val="22"/>
    </w:rPr>
  </w:style>
  <w:style w:type="paragraph" w:customStyle="1" w:styleId="584">
    <w:name w:val="pa-75"/>
    <w:basedOn w:val="1"/>
    <w:qFormat/>
    <w:uiPriority w:val="0"/>
    <w:pPr>
      <w:widowControl/>
      <w:spacing w:line="300" w:lineRule="atLeast"/>
      <w:jc w:val="center"/>
    </w:pPr>
    <w:rPr>
      <w:rFonts w:ascii="宋体" w:hAnsi="宋体" w:cs="宋体"/>
      <w:kern w:val="0"/>
      <w:sz w:val="24"/>
      <w:szCs w:val="22"/>
    </w:rPr>
  </w:style>
  <w:style w:type="paragraph" w:customStyle="1" w:styleId="585">
    <w:name w:val="pa-49"/>
    <w:basedOn w:val="1"/>
    <w:qFormat/>
    <w:uiPriority w:val="0"/>
    <w:pPr>
      <w:widowControl/>
      <w:spacing w:line="280" w:lineRule="atLeast"/>
      <w:ind w:firstLine="440"/>
      <w:jc w:val="left"/>
    </w:pPr>
    <w:rPr>
      <w:rFonts w:ascii="宋体" w:hAnsi="宋体" w:cs="宋体"/>
      <w:kern w:val="0"/>
      <w:sz w:val="24"/>
      <w:szCs w:val="22"/>
    </w:rPr>
  </w:style>
  <w:style w:type="paragraph" w:customStyle="1" w:styleId="586">
    <w:name w:val="pa-112"/>
    <w:basedOn w:val="1"/>
    <w:qFormat/>
    <w:uiPriority w:val="0"/>
    <w:pPr>
      <w:widowControl/>
      <w:spacing w:line="280" w:lineRule="atLeast"/>
    </w:pPr>
    <w:rPr>
      <w:rFonts w:ascii="宋体" w:hAnsi="宋体" w:cs="宋体"/>
      <w:kern w:val="0"/>
      <w:sz w:val="24"/>
      <w:szCs w:val="22"/>
    </w:rPr>
  </w:style>
  <w:style w:type="paragraph" w:customStyle="1" w:styleId="587">
    <w:name w:val="pa-30"/>
    <w:basedOn w:val="1"/>
    <w:qFormat/>
    <w:uiPriority w:val="0"/>
    <w:pPr>
      <w:widowControl/>
      <w:spacing w:line="360" w:lineRule="atLeast"/>
      <w:ind w:firstLine="4100"/>
    </w:pPr>
    <w:rPr>
      <w:rFonts w:ascii="宋体" w:hAnsi="宋体" w:cs="宋体"/>
      <w:kern w:val="0"/>
      <w:sz w:val="24"/>
      <w:szCs w:val="22"/>
    </w:rPr>
  </w:style>
  <w:style w:type="paragraph" w:customStyle="1" w:styleId="588">
    <w:name w:val="ca-31"/>
    <w:basedOn w:val="1"/>
    <w:qFormat/>
    <w:uiPriority w:val="0"/>
    <w:pPr>
      <w:widowControl/>
      <w:jc w:val="left"/>
    </w:pPr>
    <w:rPr>
      <w:rFonts w:ascii="??" w:hAnsi="??" w:cs="宋体"/>
      <w:color w:val="000000"/>
      <w:kern w:val="0"/>
      <w:szCs w:val="21"/>
    </w:rPr>
  </w:style>
  <w:style w:type="paragraph" w:customStyle="1" w:styleId="589">
    <w:name w:val="pa-76"/>
    <w:basedOn w:val="1"/>
    <w:qFormat/>
    <w:uiPriority w:val="0"/>
    <w:pPr>
      <w:widowControl/>
      <w:spacing w:line="400" w:lineRule="atLeast"/>
      <w:jc w:val="left"/>
    </w:pPr>
    <w:rPr>
      <w:rFonts w:ascii="宋体" w:hAnsi="宋体" w:cs="宋体"/>
      <w:kern w:val="0"/>
      <w:sz w:val="24"/>
      <w:szCs w:val="22"/>
    </w:rPr>
  </w:style>
  <w:style w:type="paragraph" w:customStyle="1" w:styleId="590">
    <w:name w:val="pa-125"/>
    <w:basedOn w:val="1"/>
    <w:qFormat/>
    <w:uiPriority w:val="0"/>
    <w:pPr>
      <w:widowControl/>
      <w:spacing w:line="480" w:lineRule="atLeast"/>
      <w:ind w:firstLine="1080"/>
    </w:pPr>
    <w:rPr>
      <w:rFonts w:ascii="宋体" w:hAnsi="宋体" w:cs="宋体"/>
      <w:kern w:val="0"/>
      <w:sz w:val="24"/>
      <w:szCs w:val="22"/>
    </w:rPr>
  </w:style>
  <w:style w:type="paragraph" w:customStyle="1" w:styleId="591">
    <w:name w:val="td-7"/>
    <w:basedOn w:val="1"/>
    <w:qFormat/>
    <w:uiPriority w:val="0"/>
    <w:pPr>
      <w:widowControl/>
      <w:pBdr>
        <w:top w:val="single" w:color="000000" w:sz="4"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592">
    <w:name w:val="pa-97"/>
    <w:basedOn w:val="1"/>
    <w:qFormat/>
    <w:uiPriority w:val="0"/>
    <w:pPr>
      <w:widowControl/>
      <w:spacing w:line="720" w:lineRule="atLeast"/>
    </w:pPr>
    <w:rPr>
      <w:rFonts w:ascii="宋体" w:hAnsi="宋体" w:cs="宋体"/>
      <w:kern w:val="0"/>
      <w:sz w:val="24"/>
      <w:szCs w:val="22"/>
    </w:rPr>
  </w:style>
  <w:style w:type="paragraph" w:customStyle="1" w:styleId="593">
    <w:name w:val="Normal_3"/>
    <w:qFormat/>
    <w:uiPriority w:val="0"/>
    <w:rPr>
      <w:rFonts w:ascii="黑体" w:hAnsi="黑体" w:eastAsia="黑体" w:cs="Times New Roman"/>
      <w:b/>
      <w:sz w:val="32"/>
      <w:szCs w:val="24"/>
      <w:lang w:val="en-US" w:eastAsia="zh-CN" w:bidi="ar-SA"/>
    </w:rPr>
  </w:style>
  <w:style w:type="paragraph" w:customStyle="1" w:styleId="594">
    <w:name w:val="Char_0"/>
    <w:basedOn w:val="1"/>
    <w:qFormat/>
    <w:uiPriority w:val="0"/>
    <w:rPr>
      <w:rFonts w:ascii="Tahoma" w:hAnsi="Tahoma"/>
      <w:sz w:val="24"/>
      <w:szCs w:val="20"/>
    </w:rPr>
  </w:style>
  <w:style w:type="paragraph" w:customStyle="1" w:styleId="595">
    <w:name w:val="pa-119"/>
    <w:basedOn w:val="1"/>
    <w:qFormat/>
    <w:uiPriority w:val="0"/>
    <w:pPr>
      <w:widowControl/>
      <w:spacing w:line="420" w:lineRule="atLeast"/>
      <w:jc w:val="center"/>
    </w:pPr>
    <w:rPr>
      <w:rFonts w:ascii="宋体" w:hAnsi="宋体" w:cs="宋体"/>
      <w:kern w:val="0"/>
      <w:sz w:val="24"/>
      <w:szCs w:val="22"/>
    </w:rPr>
  </w:style>
  <w:style w:type="paragraph" w:customStyle="1" w:styleId="596">
    <w:name w:val="表格"/>
    <w:basedOn w:val="1"/>
    <w:qFormat/>
    <w:uiPriority w:val="0"/>
    <w:pPr>
      <w:jc w:val="center"/>
      <w:textAlignment w:val="center"/>
    </w:pPr>
    <w:rPr>
      <w:rFonts w:ascii="华文细黑" w:hAnsi="华文细黑"/>
      <w:kern w:val="0"/>
      <w:szCs w:val="20"/>
    </w:rPr>
  </w:style>
  <w:style w:type="paragraph" w:customStyle="1" w:styleId="597">
    <w:name w:val="Normal_15"/>
    <w:qFormat/>
    <w:uiPriority w:val="0"/>
    <w:rPr>
      <w:rFonts w:ascii="黑体" w:hAnsi="黑体" w:eastAsia="黑体" w:cs="Times New Roman"/>
      <w:b/>
      <w:sz w:val="32"/>
      <w:szCs w:val="24"/>
      <w:lang w:val="en-US" w:eastAsia="zh-CN" w:bidi="ar-SA"/>
    </w:rPr>
  </w:style>
  <w:style w:type="paragraph" w:customStyle="1" w:styleId="598">
    <w:name w:val="pa-31"/>
    <w:basedOn w:val="1"/>
    <w:qFormat/>
    <w:uiPriority w:val="0"/>
    <w:pPr>
      <w:widowControl/>
      <w:spacing w:line="240" w:lineRule="atLeast"/>
      <w:ind w:firstLine="420"/>
      <w:jc w:val="left"/>
    </w:pPr>
    <w:rPr>
      <w:rFonts w:ascii="宋体" w:hAnsi="宋体" w:cs="宋体"/>
      <w:kern w:val="0"/>
      <w:sz w:val="24"/>
      <w:szCs w:val="22"/>
    </w:rPr>
  </w:style>
  <w:style w:type="paragraph" w:customStyle="1" w:styleId="59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0">
    <w:name w:val="pa-104"/>
    <w:basedOn w:val="1"/>
    <w:qFormat/>
    <w:uiPriority w:val="0"/>
    <w:pPr>
      <w:widowControl/>
      <w:spacing w:line="280" w:lineRule="atLeast"/>
      <w:ind w:firstLine="500"/>
      <w:jc w:val="left"/>
    </w:pPr>
    <w:rPr>
      <w:rFonts w:ascii="宋体" w:hAnsi="宋体" w:cs="宋体"/>
      <w:kern w:val="0"/>
      <w:sz w:val="24"/>
      <w:szCs w:val="22"/>
    </w:rPr>
  </w:style>
  <w:style w:type="paragraph" w:customStyle="1" w:styleId="601">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2">
    <w:name w:val="样式 标题 2 + Times New Roman 四号 非加粗 段前: 5 磅 段后: 0 磅 行距: 固定值 20..._0"/>
    <w:basedOn w:val="167"/>
    <w:qFormat/>
    <w:uiPriority w:val="0"/>
    <w:pPr>
      <w:spacing w:before="100" w:after="0" w:line="400" w:lineRule="exact"/>
    </w:pPr>
    <w:rPr>
      <w:rFonts w:ascii="Times New Roman" w:hAnsi="Times New Roman"/>
      <w:b w:val="0"/>
      <w:bCs w:val="0"/>
      <w:sz w:val="28"/>
      <w:szCs w:val="20"/>
    </w:rPr>
  </w:style>
  <w:style w:type="paragraph" w:customStyle="1" w:styleId="603">
    <w:name w:val="Default_0"/>
    <w:qFormat/>
    <w:uiPriority w:val="0"/>
    <w:pPr>
      <w:widowControl w:val="0"/>
      <w:jc w:val="both"/>
    </w:pPr>
    <w:rPr>
      <w:rFonts w:ascii="Arial Unicode MS" w:hAnsi="Arial Unicode MS" w:eastAsia="ヒラギノ角ゴ Pro W3" w:cs="Times New Roman"/>
      <w:color w:val="000000"/>
      <w:sz w:val="24"/>
      <w:u w:color="000000"/>
      <w:lang w:val="en-US" w:eastAsia="zh-CN" w:bidi="ar-SA"/>
    </w:rPr>
  </w:style>
  <w:style w:type="paragraph" w:customStyle="1" w:styleId="604">
    <w:name w:val="Char Char1 Char_0"/>
    <w:basedOn w:val="1"/>
    <w:uiPriority w:val="0"/>
    <w:rPr>
      <w:rFonts w:ascii="Calibri" w:hAnsi="Calibri"/>
      <w:szCs w:val="22"/>
    </w:rPr>
  </w:style>
  <w:style w:type="paragraph" w:customStyle="1" w:styleId="605">
    <w:name w:val="td-10"/>
    <w:basedOn w:val="1"/>
    <w:qFormat/>
    <w:uiPriority w:val="0"/>
    <w:pPr>
      <w:widowControl/>
      <w:pBdr>
        <w:top w:val="single" w:color="000000" w:sz="4" w:space="0"/>
        <w:left w:val="single" w:color="000000" w:sz="4" w:space="4"/>
        <w:bottom w:val="single" w:color="000000" w:sz="12" w:space="0"/>
        <w:right w:val="single" w:color="000000" w:sz="4" w:space="0"/>
      </w:pBdr>
      <w:jc w:val="left"/>
    </w:pPr>
    <w:rPr>
      <w:rFonts w:ascii="宋体" w:hAnsi="宋体" w:cs="宋体"/>
      <w:kern w:val="0"/>
      <w:sz w:val="24"/>
      <w:szCs w:val="22"/>
    </w:rPr>
  </w:style>
  <w:style w:type="paragraph" w:customStyle="1" w:styleId="606">
    <w:name w:val="td-1"/>
    <w:basedOn w:val="1"/>
    <w:qFormat/>
    <w:uiPriority w:val="0"/>
    <w:pPr>
      <w:widowControl/>
      <w:pBdr>
        <w:top w:val="single" w:color="000000" w:sz="6" w:space="0"/>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607">
    <w:name w:val="目录"/>
    <w:basedOn w:val="1"/>
    <w:qFormat/>
    <w:uiPriority w:val="0"/>
    <w:pPr>
      <w:widowControl/>
      <w:jc w:val="center"/>
    </w:pPr>
    <w:rPr>
      <w:rFonts w:ascii="宋体" w:hAnsi="Calibri"/>
      <w:b/>
      <w:kern w:val="0"/>
      <w:sz w:val="36"/>
      <w:szCs w:val="20"/>
    </w:rPr>
  </w:style>
  <w:style w:type="paragraph" w:customStyle="1" w:styleId="608">
    <w:name w:val="pa-70"/>
    <w:basedOn w:val="1"/>
    <w:qFormat/>
    <w:uiPriority w:val="0"/>
    <w:pPr>
      <w:widowControl/>
      <w:spacing w:line="360" w:lineRule="atLeast"/>
      <w:ind w:firstLine="420"/>
      <w:jc w:val="left"/>
    </w:pPr>
    <w:rPr>
      <w:rFonts w:ascii="宋体" w:hAnsi="宋体" w:cs="宋体"/>
      <w:kern w:val="0"/>
      <w:sz w:val="24"/>
      <w:szCs w:val="22"/>
    </w:rPr>
  </w:style>
  <w:style w:type="paragraph" w:customStyle="1" w:styleId="60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0">
    <w:name w:val="Normal_19"/>
    <w:qFormat/>
    <w:uiPriority w:val="0"/>
    <w:rPr>
      <w:rFonts w:ascii="黑体" w:hAnsi="黑体" w:eastAsia="黑体" w:cs="Times New Roman"/>
      <w:b/>
      <w:sz w:val="32"/>
      <w:szCs w:val="24"/>
      <w:lang w:val="en-US" w:eastAsia="zh-CN" w:bidi="ar-SA"/>
    </w:rPr>
  </w:style>
  <w:style w:type="paragraph" w:customStyle="1" w:styleId="611">
    <w:name w:val="pa-40"/>
    <w:basedOn w:val="1"/>
    <w:qFormat/>
    <w:uiPriority w:val="0"/>
    <w:pPr>
      <w:widowControl/>
      <w:spacing w:line="280" w:lineRule="atLeast"/>
    </w:pPr>
    <w:rPr>
      <w:rFonts w:ascii="宋体" w:hAnsi="宋体" w:cs="宋体"/>
      <w:kern w:val="0"/>
      <w:sz w:val="24"/>
      <w:szCs w:val="22"/>
    </w:rPr>
  </w:style>
  <w:style w:type="paragraph" w:customStyle="1" w:styleId="612">
    <w:name w:val="ca-37"/>
    <w:basedOn w:val="1"/>
    <w:qFormat/>
    <w:uiPriority w:val="0"/>
    <w:pPr>
      <w:widowControl/>
      <w:jc w:val="left"/>
    </w:pPr>
    <w:rPr>
      <w:rFonts w:ascii="宋体" w:hAnsi="宋体" w:cs="宋体"/>
      <w:color w:val="000000"/>
      <w:kern w:val="0"/>
      <w:szCs w:val="21"/>
    </w:rPr>
  </w:style>
  <w:style w:type="paragraph" w:customStyle="1" w:styleId="613">
    <w:name w:val="Normal_18"/>
    <w:qFormat/>
    <w:uiPriority w:val="0"/>
    <w:rPr>
      <w:rFonts w:ascii="黑体" w:hAnsi="黑体" w:eastAsia="黑体" w:cs="Times New Roman"/>
      <w:b/>
      <w:sz w:val="32"/>
      <w:szCs w:val="24"/>
      <w:lang w:val="en-US" w:eastAsia="zh-CN" w:bidi="ar-SA"/>
    </w:rPr>
  </w:style>
  <w:style w:type="paragraph" w:customStyle="1" w:styleId="614">
    <w:name w:val="pa-11"/>
    <w:basedOn w:val="1"/>
    <w:qFormat/>
    <w:uiPriority w:val="0"/>
    <w:pPr>
      <w:widowControl/>
      <w:spacing w:line="280" w:lineRule="atLeast"/>
    </w:pPr>
    <w:rPr>
      <w:rFonts w:ascii="宋体" w:hAnsi="宋体" w:cs="宋体"/>
      <w:kern w:val="0"/>
      <w:sz w:val="24"/>
      <w:szCs w:val="22"/>
    </w:rPr>
  </w:style>
  <w:style w:type="paragraph" w:customStyle="1" w:styleId="615">
    <w:name w:val="样式 标题 3 + (中文) 黑体 小四 非加粗 段前: 7.8 磅 段后: 0 磅 行距: 固定值 20 磅_0"/>
    <w:basedOn w:val="113"/>
    <w:qFormat/>
    <w:uiPriority w:val="0"/>
    <w:pPr>
      <w:spacing w:before="0" w:after="0" w:line="400" w:lineRule="exact"/>
      <w:jc w:val="left"/>
    </w:pPr>
    <w:rPr>
      <w:rFonts w:ascii="黑体" w:hAnsi="宋体" w:eastAsia="黑体"/>
      <w:b w:val="0"/>
      <w:sz w:val="30"/>
      <w:szCs w:val="20"/>
      <w:lang w:val="en-US"/>
    </w:rPr>
  </w:style>
  <w:style w:type="paragraph" w:customStyle="1" w:styleId="616">
    <w:name w:val="ca-38"/>
    <w:basedOn w:val="1"/>
    <w:qFormat/>
    <w:uiPriority w:val="0"/>
    <w:pPr>
      <w:widowControl/>
      <w:jc w:val="left"/>
    </w:pPr>
    <w:rPr>
      <w:rFonts w:ascii="Calibri" w:hAnsi="Calibri"/>
      <w:b/>
      <w:bCs/>
      <w:spacing w:val="-20"/>
      <w:kern w:val="0"/>
      <w:szCs w:val="21"/>
    </w:rPr>
  </w:style>
  <w:style w:type="paragraph" w:customStyle="1" w:styleId="617">
    <w:name w:val="ca-8"/>
    <w:basedOn w:val="1"/>
    <w:qFormat/>
    <w:uiPriority w:val="0"/>
    <w:pPr>
      <w:widowControl/>
      <w:jc w:val="left"/>
    </w:pPr>
    <w:rPr>
      <w:rFonts w:ascii="宋体" w:hAnsi="宋体" w:cs="宋体"/>
      <w:color w:val="000000"/>
      <w:kern w:val="0"/>
      <w:sz w:val="28"/>
      <w:szCs w:val="28"/>
    </w:rPr>
  </w:style>
  <w:style w:type="paragraph" w:customStyle="1" w:styleId="618">
    <w:name w:val="样式 标题 3 + (中文) 黑体 小四 非加粗 段前: 7.8 磅 段后: 0 磅 行距: 固定值 20 磅_0_0"/>
    <w:basedOn w:val="132"/>
    <w:qFormat/>
    <w:uiPriority w:val="0"/>
    <w:pPr>
      <w:spacing w:before="0" w:after="0" w:line="400" w:lineRule="exact"/>
    </w:pPr>
    <w:rPr>
      <w:rFonts w:eastAsia="黑体"/>
      <w:b w:val="0"/>
      <w:bCs w:val="0"/>
      <w:sz w:val="24"/>
      <w:szCs w:val="20"/>
      <w:lang w:val="en-US"/>
    </w:rPr>
  </w:style>
  <w:style w:type="paragraph" w:customStyle="1" w:styleId="619">
    <w:name w:val="表头"/>
    <w:basedOn w:val="1"/>
    <w:qFormat/>
    <w:uiPriority w:val="0"/>
    <w:pPr>
      <w:spacing w:line="360" w:lineRule="auto"/>
      <w:jc w:val="center"/>
    </w:pPr>
    <w:rPr>
      <w:rFonts w:ascii="黑体" w:hAnsi="Calibri" w:eastAsia="黑体"/>
      <w:kern w:val="0"/>
      <w:sz w:val="24"/>
      <w:szCs w:val="20"/>
    </w:rPr>
  </w:style>
  <w:style w:type="paragraph" w:customStyle="1" w:styleId="620">
    <w:name w:val="ca-9"/>
    <w:basedOn w:val="1"/>
    <w:qFormat/>
    <w:uiPriority w:val="0"/>
    <w:pPr>
      <w:widowControl/>
      <w:jc w:val="left"/>
    </w:pPr>
    <w:rPr>
      <w:rFonts w:ascii="楷体_GB2312" w:hAnsi="宋体" w:eastAsia="楷体_GB2312" w:cs="宋体"/>
      <w:color w:val="000000"/>
      <w:spacing w:val="20"/>
      <w:kern w:val="0"/>
      <w:sz w:val="96"/>
      <w:szCs w:val="96"/>
    </w:rPr>
  </w:style>
  <w:style w:type="paragraph" w:customStyle="1" w:styleId="621">
    <w:name w:val="Alinéa -"/>
    <w:uiPriority w:val="0"/>
    <w:pPr>
      <w:tabs>
        <w:tab w:val="left" w:pos="1381"/>
      </w:tabs>
      <w:spacing w:line="360" w:lineRule="auto"/>
      <w:ind w:left="284"/>
      <w:jc w:val="both"/>
    </w:pPr>
    <w:rPr>
      <w:rFonts w:ascii="Arial" w:hAnsi="Arial" w:eastAsia="宋体" w:cs="Arial"/>
      <w:lang w:val="en-GB" w:eastAsia="fr-FR" w:bidi="ar-SA"/>
    </w:rPr>
  </w:style>
  <w:style w:type="paragraph" w:customStyle="1" w:styleId="622">
    <w:name w:val="pa-102"/>
    <w:basedOn w:val="1"/>
    <w:qFormat/>
    <w:uiPriority w:val="0"/>
    <w:pPr>
      <w:widowControl/>
      <w:spacing w:line="300" w:lineRule="atLeast"/>
      <w:jc w:val="center"/>
    </w:pPr>
    <w:rPr>
      <w:rFonts w:ascii="宋体" w:hAnsi="宋体" w:cs="宋体"/>
      <w:kern w:val="0"/>
      <w:sz w:val="24"/>
      <w:szCs w:val="22"/>
    </w:rPr>
  </w:style>
  <w:style w:type="paragraph" w:customStyle="1" w:styleId="623">
    <w:name w:val="pa-53"/>
    <w:basedOn w:val="1"/>
    <w:qFormat/>
    <w:uiPriority w:val="0"/>
    <w:pPr>
      <w:widowControl/>
      <w:spacing w:line="280" w:lineRule="atLeast"/>
      <w:ind w:firstLine="100"/>
    </w:pPr>
    <w:rPr>
      <w:rFonts w:ascii="宋体" w:hAnsi="宋体" w:cs="宋体"/>
      <w:kern w:val="0"/>
      <w:sz w:val="24"/>
      <w:szCs w:val="22"/>
    </w:rPr>
  </w:style>
  <w:style w:type="paragraph" w:customStyle="1" w:styleId="624">
    <w:name w:val="标题C"/>
    <w:basedOn w:val="5"/>
    <w:qFormat/>
    <w:uiPriority w:val="0"/>
    <w:pPr>
      <w:adjustRightInd w:val="0"/>
      <w:spacing w:before="100" w:beforeAutospacing="1" w:after="100" w:afterAutospacing="1" w:line="240" w:lineRule="auto"/>
      <w:jc w:val="center"/>
      <w:textAlignment w:val="baseline"/>
    </w:pPr>
    <w:rPr>
      <w:sz w:val="24"/>
      <w:szCs w:val="24"/>
    </w:rPr>
  </w:style>
  <w:style w:type="paragraph" w:customStyle="1" w:styleId="625">
    <w:name w:val="pa-9"/>
    <w:basedOn w:val="1"/>
    <w:qFormat/>
    <w:uiPriority w:val="0"/>
    <w:pPr>
      <w:widowControl/>
      <w:spacing w:line="360" w:lineRule="atLeast"/>
      <w:ind w:firstLine="900"/>
    </w:pPr>
    <w:rPr>
      <w:rFonts w:ascii="宋体" w:hAnsi="宋体" w:cs="宋体"/>
      <w:kern w:val="0"/>
      <w:sz w:val="24"/>
      <w:szCs w:val="22"/>
    </w:rPr>
  </w:style>
  <w:style w:type="paragraph" w:customStyle="1" w:styleId="626">
    <w:name w:val="xl24"/>
    <w:basedOn w:val="1"/>
    <w:qFormat/>
    <w:uiPriority w:val="0"/>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textAlignment w:val="top"/>
    </w:pPr>
    <w:rPr>
      <w:rFonts w:hint="eastAsia" w:ascii="仿宋_GB2312" w:hAnsi="宋体" w:eastAsia="仿宋_GB2312"/>
      <w:kern w:val="0"/>
      <w:sz w:val="24"/>
      <w:szCs w:val="20"/>
    </w:rPr>
  </w:style>
  <w:style w:type="paragraph" w:customStyle="1" w:styleId="627">
    <w:name w:val="Normal_22"/>
    <w:qFormat/>
    <w:uiPriority w:val="0"/>
    <w:rPr>
      <w:rFonts w:ascii="黑体" w:hAnsi="黑体" w:eastAsia="黑体" w:cs="Times New Roman"/>
      <w:b/>
      <w:sz w:val="32"/>
      <w:szCs w:val="24"/>
      <w:lang w:val="en-US" w:eastAsia="zh-CN" w:bidi="ar-SA"/>
    </w:rPr>
  </w:style>
  <w:style w:type="paragraph" w:customStyle="1" w:styleId="628">
    <w:name w:val="ca-27"/>
    <w:basedOn w:val="1"/>
    <w:qFormat/>
    <w:uiPriority w:val="0"/>
    <w:pPr>
      <w:widowControl/>
      <w:jc w:val="left"/>
    </w:pPr>
    <w:rPr>
      <w:rFonts w:ascii="宋体" w:hAnsi="宋体" w:cs="宋体"/>
      <w:b/>
      <w:bCs/>
      <w:color w:val="002060"/>
      <w:spacing w:val="-20"/>
      <w:kern w:val="0"/>
      <w:szCs w:val="21"/>
    </w:rPr>
  </w:style>
  <w:style w:type="paragraph" w:customStyle="1" w:styleId="629">
    <w:name w:val="pa-5"/>
    <w:basedOn w:val="1"/>
    <w:qFormat/>
    <w:uiPriority w:val="0"/>
    <w:pPr>
      <w:widowControl/>
      <w:spacing w:line="1000" w:lineRule="atLeast"/>
      <w:jc w:val="center"/>
    </w:pPr>
    <w:rPr>
      <w:rFonts w:ascii="宋体" w:hAnsi="宋体" w:cs="宋体"/>
      <w:kern w:val="0"/>
      <w:sz w:val="24"/>
      <w:szCs w:val="22"/>
    </w:rPr>
  </w:style>
  <w:style w:type="paragraph" w:customStyle="1" w:styleId="630">
    <w:name w:val="pa-107"/>
    <w:basedOn w:val="1"/>
    <w:qFormat/>
    <w:uiPriority w:val="0"/>
    <w:pPr>
      <w:widowControl/>
      <w:spacing w:line="720" w:lineRule="atLeast"/>
      <w:ind w:firstLine="3000"/>
    </w:pPr>
    <w:rPr>
      <w:rFonts w:ascii="宋体" w:hAnsi="宋体" w:cs="宋体"/>
      <w:kern w:val="0"/>
      <w:sz w:val="24"/>
      <w:szCs w:val="22"/>
    </w:rPr>
  </w:style>
  <w:style w:type="paragraph" w:customStyle="1" w:styleId="631">
    <w:name w:val="ca-49"/>
    <w:basedOn w:val="1"/>
    <w:qFormat/>
    <w:uiPriority w:val="0"/>
    <w:pPr>
      <w:widowControl/>
      <w:jc w:val="left"/>
    </w:pPr>
    <w:rPr>
      <w:rFonts w:ascii="宋体" w:hAnsi="宋体" w:cs="宋体"/>
      <w:kern w:val="0"/>
      <w:sz w:val="32"/>
      <w:szCs w:val="32"/>
    </w:rPr>
  </w:style>
  <w:style w:type="paragraph" w:customStyle="1" w:styleId="632">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633">
    <w:name w:val="Normal_13"/>
    <w:qFormat/>
    <w:uiPriority w:val="0"/>
    <w:rPr>
      <w:rFonts w:ascii="黑体" w:hAnsi="黑体" w:eastAsia="黑体" w:cs="Times New Roman"/>
      <w:b/>
      <w:sz w:val="32"/>
      <w:szCs w:val="24"/>
      <w:lang w:val="en-US" w:eastAsia="zh-CN" w:bidi="ar-SA"/>
    </w:rPr>
  </w:style>
  <w:style w:type="paragraph" w:customStyle="1" w:styleId="634">
    <w:name w:val="pa-13"/>
    <w:basedOn w:val="1"/>
    <w:qFormat/>
    <w:uiPriority w:val="0"/>
    <w:pPr>
      <w:widowControl/>
      <w:spacing w:line="360" w:lineRule="atLeast"/>
    </w:pPr>
    <w:rPr>
      <w:rFonts w:ascii="宋体" w:hAnsi="宋体" w:cs="宋体"/>
      <w:kern w:val="0"/>
      <w:sz w:val="24"/>
      <w:szCs w:val="22"/>
    </w:rPr>
  </w:style>
  <w:style w:type="paragraph" w:customStyle="1" w:styleId="635">
    <w:name w:val="pa-45"/>
    <w:basedOn w:val="1"/>
    <w:uiPriority w:val="0"/>
    <w:pPr>
      <w:widowControl/>
      <w:spacing w:line="280" w:lineRule="atLeast"/>
      <w:ind w:firstLine="420"/>
    </w:pPr>
    <w:rPr>
      <w:rFonts w:ascii="宋体" w:hAnsi="宋体" w:cs="宋体"/>
      <w:kern w:val="0"/>
      <w:sz w:val="24"/>
      <w:szCs w:val="22"/>
    </w:rPr>
  </w:style>
  <w:style w:type="paragraph" w:customStyle="1" w:styleId="636">
    <w:name w:val="默认段落字体 Para Char Char Char Char"/>
    <w:basedOn w:val="1"/>
    <w:qFormat/>
    <w:uiPriority w:val="0"/>
    <w:rPr>
      <w:spacing w:val="20"/>
      <w:sz w:val="28"/>
      <w:szCs w:val="21"/>
    </w:rPr>
  </w:style>
  <w:style w:type="paragraph" w:customStyle="1" w:styleId="637">
    <w:name w:val="Normal_12"/>
    <w:qFormat/>
    <w:uiPriority w:val="0"/>
    <w:rPr>
      <w:rFonts w:ascii="黑体" w:hAnsi="黑体" w:eastAsia="黑体" w:cs="Times New Roman"/>
      <w:b/>
      <w:sz w:val="32"/>
      <w:szCs w:val="24"/>
      <w:lang w:val="en-US" w:eastAsia="zh-CN" w:bidi="ar-SA"/>
    </w:rPr>
  </w:style>
  <w:style w:type="paragraph" w:customStyle="1" w:styleId="638">
    <w:name w:val="正文_2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3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40">
    <w:name w:val="ca-11"/>
    <w:basedOn w:val="1"/>
    <w:qFormat/>
    <w:uiPriority w:val="0"/>
    <w:pPr>
      <w:widowControl/>
      <w:jc w:val="left"/>
    </w:pPr>
    <w:rPr>
      <w:rFonts w:ascii="Calibri" w:hAnsi="Calibri"/>
      <w:color w:val="000000"/>
      <w:kern w:val="0"/>
      <w:sz w:val="30"/>
      <w:szCs w:val="30"/>
    </w:rPr>
  </w:style>
  <w:style w:type="paragraph" w:customStyle="1" w:styleId="641">
    <w:name w:val="pa-33"/>
    <w:basedOn w:val="1"/>
    <w:qFormat/>
    <w:uiPriority w:val="0"/>
    <w:pPr>
      <w:widowControl/>
      <w:spacing w:line="360" w:lineRule="atLeast"/>
      <w:ind w:firstLine="440"/>
    </w:pPr>
    <w:rPr>
      <w:rFonts w:ascii="宋体" w:hAnsi="宋体" w:cs="宋体"/>
      <w:kern w:val="0"/>
      <w:sz w:val="24"/>
      <w:szCs w:val="22"/>
    </w:rPr>
  </w:style>
  <w:style w:type="paragraph" w:customStyle="1" w:styleId="642">
    <w:name w:val="正文 A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43">
    <w:name w:val="Char Char Char Char"/>
    <w:basedOn w:val="1"/>
    <w:qFormat/>
    <w:uiPriority w:val="0"/>
    <w:rPr>
      <w:rFonts w:ascii="Calibri" w:hAnsi="Calibri"/>
      <w:szCs w:val="22"/>
    </w:rPr>
  </w:style>
  <w:style w:type="paragraph" w:customStyle="1" w:styleId="644">
    <w:name w:val="目录文字"/>
    <w:basedOn w:val="1"/>
    <w:qFormat/>
    <w:uiPriority w:val="0"/>
    <w:pPr>
      <w:widowControl/>
      <w:spacing w:line="480" w:lineRule="auto"/>
      <w:jc w:val="left"/>
    </w:pPr>
    <w:rPr>
      <w:rFonts w:ascii="宋体" w:hAnsi="宋体"/>
      <w:kern w:val="0"/>
      <w:sz w:val="24"/>
      <w:szCs w:val="20"/>
    </w:rPr>
  </w:style>
  <w:style w:type="paragraph" w:customStyle="1" w:styleId="645">
    <w:name w:val="pa-56"/>
    <w:basedOn w:val="1"/>
    <w:qFormat/>
    <w:uiPriority w:val="0"/>
    <w:pPr>
      <w:widowControl/>
      <w:spacing w:line="300" w:lineRule="atLeast"/>
      <w:ind w:firstLine="420"/>
    </w:pPr>
    <w:rPr>
      <w:rFonts w:ascii="宋体" w:hAnsi="宋体" w:cs="宋体"/>
      <w:kern w:val="0"/>
      <w:sz w:val="24"/>
      <w:szCs w:val="22"/>
    </w:rPr>
  </w:style>
  <w:style w:type="paragraph" w:customStyle="1" w:styleId="646">
    <w:name w:val="pa-24"/>
    <w:basedOn w:val="1"/>
    <w:qFormat/>
    <w:uiPriority w:val="0"/>
    <w:pPr>
      <w:widowControl/>
      <w:spacing w:line="360" w:lineRule="atLeast"/>
      <w:ind w:firstLine="480"/>
    </w:pPr>
    <w:rPr>
      <w:rFonts w:ascii="宋体" w:hAnsi="宋体" w:cs="宋体"/>
      <w:kern w:val="0"/>
      <w:sz w:val="24"/>
      <w:szCs w:val="22"/>
    </w:rPr>
  </w:style>
  <w:style w:type="paragraph" w:customStyle="1" w:styleId="647">
    <w:name w:val="pa-111"/>
    <w:basedOn w:val="1"/>
    <w:qFormat/>
    <w:uiPriority w:val="0"/>
    <w:pPr>
      <w:widowControl/>
      <w:spacing w:line="280" w:lineRule="atLeast"/>
      <w:ind w:firstLine="480"/>
    </w:pPr>
    <w:rPr>
      <w:rFonts w:ascii="宋体" w:hAnsi="宋体" w:cs="宋体"/>
      <w:kern w:val="0"/>
      <w:sz w:val="24"/>
      <w:szCs w:val="22"/>
    </w:rPr>
  </w:style>
  <w:style w:type="paragraph" w:customStyle="1" w:styleId="648">
    <w:name w:val="正文，首行缩进:"/>
    <w:basedOn w:val="1"/>
    <w:qFormat/>
    <w:uiPriority w:val="0"/>
    <w:pPr>
      <w:tabs>
        <w:tab w:val="left" w:pos="3376"/>
      </w:tabs>
      <w:spacing w:line="460" w:lineRule="exact"/>
      <w:ind w:firstLine="480" w:firstLineChars="200"/>
      <w:jc w:val="left"/>
    </w:pPr>
    <w:rPr>
      <w:rFonts w:ascii="宋体" w:hAnsi="宋体" w:cs="宋体"/>
      <w:sz w:val="24"/>
      <w:szCs w:val="20"/>
    </w:rPr>
  </w:style>
  <w:style w:type="paragraph" w:customStyle="1" w:styleId="649">
    <w:name w:val="pa-69"/>
    <w:basedOn w:val="1"/>
    <w:qFormat/>
    <w:uiPriority w:val="0"/>
    <w:pPr>
      <w:widowControl/>
      <w:spacing w:line="240" w:lineRule="atLeast"/>
      <w:ind w:firstLine="1140"/>
    </w:pPr>
    <w:rPr>
      <w:rFonts w:ascii="宋体" w:hAnsi="宋体" w:cs="宋体"/>
      <w:kern w:val="0"/>
      <w:sz w:val="24"/>
      <w:szCs w:val="22"/>
    </w:rPr>
  </w:style>
  <w:style w:type="paragraph" w:customStyle="1" w:styleId="650">
    <w:name w:val="pa-100"/>
    <w:basedOn w:val="1"/>
    <w:qFormat/>
    <w:uiPriority w:val="0"/>
    <w:pPr>
      <w:widowControl/>
      <w:spacing w:line="300" w:lineRule="atLeast"/>
    </w:pPr>
    <w:rPr>
      <w:rFonts w:ascii="宋体" w:hAnsi="宋体" w:cs="宋体"/>
      <w:kern w:val="0"/>
      <w:sz w:val="24"/>
      <w:szCs w:val="22"/>
    </w:rPr>
  </w:style>
  <w:style w:type="paragraph" w:customStyle="1" w:styleId="651">
    <w:name w:val="CPara----"/>
    <w:qFormat/>
    <w:uiPriority w:val="0"/>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652">
    <w:name w:val="Para-"/>
    <w:uiPriority w:val="0"/>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653">
    <w:name w:val="pa-135"/>
    <w:basedOn w:val="1"/>
    <w:qFormat/>
    <w:uiPriority w:val="0"/>
    <w:pPr>
      <w:widowControl/>
      <w:spacing w:line="480" w:lineRule="atLeast"/>
      <w:ind w:firstLine="520"/>
    </w:pPr>
    <w:rPr>
      <w:rFonts w:ascii="宋体" w:hAnsi="宋体" w:cs="宋体"/>
      <w:kern w:val="0"/>
      <w:sz w:val="24"/>
      <w:szCs w:val="22"/>
    </w:rPr>
  </w:style>
  <w:style w:type="paragraph" w:customStyle="1" w:styleId="654">
    <w:name w:val="pa-66"/>
    <w:basedOn w:val="1"/>
    <w:qFormat/>
    <w:uiPriority w:val="0"/>
    <w:pPr>
      <w:widowControl/>
      <w:spacing w:line="240" w:lineRule="atLeast"/>
      <w:ind w:firstLine="200"/>
    </w:pPr>
    <w:rPr>
      <w:rFonts w:ascii="宋体" w:hAnsi="宋体" w:cs="宋体"/>
      <w:kern w:val="0"/>
      <w:sz w:val="24"/>
      <w:szCs w:val="22"/>
    </w:rPr>
  </w:style>
  <w:style w:type="paragraph" w:customStyle="1" w:styleId="655">
    <w:name w:val="pa-7"/>
    <w:basedOn w:val="1"/>
    <w:qFormat/>
    <w:uiPriority w:val="0"/>
    <w:pPr>
      <w:widowControl/>
      <w:spacing w:line="400" w:lineRule="atLeast"/>
    </w:pPr>
    <w:rPr>
      <w:rFonts w:ascii="宋体" w:hAnsi="宋体" w:cs="宋体"/>
      <w:kern w:val="0"/>
      <w:sz w:val="24"/>
      <w:szCs w:val="22"/>
    </w:rPr>
  </w:style>
  <w:style w:type="paragraph" w:customStyle="1" w:styleId="656">
    <w:name w:val="ca-26"/>
    <w:basedOn w:val="1"/>
    <w:qFormat/>
    <w:uiPriority w:val="0"/>
    <w:pPr>
      <w:widowControl/>
      <w:jc w:val="left"/>
    </w:pPr>
    <w:rPr>
      <w:rFonts w:ascii="宋体" w:hAnsi="宋体" w:cs="宋体"/>
      <w:color w:val="002060"/>
      <w:kern w:val="0"/>
      <w:szCs w:val="21"/>
    </w:rPr>
  </w:style>
  <w:style w:type="paragraph" w:customStyle="1" w:styleId="657">
    <w:name w:val="pa-133"/>
    <w:basedOn w:val="1"/>
    <w:qFormat/>
    <w:uiPriority w:val="0"/>
    <w:pPr>
      <w:widowControl/>
      <w:spacing w:line="280" w:lineRule="atLeast"/>
      <w:jc w:val="left"/>
    </w:pPr>
    <w:rPr>
      <w:rFonts w:ascii="宋体" w:hAnsi="宋体" w:cs="宋体"/>
      <w:kern w:val="0"/>
      <w:sz w:val="24"/>
      <w:szCs w:val="22"/>
    </w:rPr>
  </w:style>
  <w:style w:type="paragraph" w:customStyle="1" w:styleId="658">
    <w:name w:val="pa-99"/>
    <w:basedOn w:val="1"/>
    <w:qFormat/>
    <w:uiPriority w:val="0"/>
    <w:pPr>
      <w:widowControl/>
      <w:spacing w:line="300" w:lineRule="atLeast"/>
      <w:ind w:firstLine="520"/>
    </w:pPr>
    <w:rPr>
      <w:rFonts w:ascii="宋体" w:hAnsi="宋体" w:cs="宋体"/>
      <w:kern w:val="0"/>
      <w:sz w:val="24"/>
      <w:szCs w:val="22"/>
    </w:rPr>
  </w:style>
  <w:style w:type="paragraph" w:customStyle="1" w:styleId="659">
    <w:name w:val="td-9"/>
    <w:basedOn w:val="1"/>
    <w:qFormat/>
    <w:uiPriority w:val="0"/>
    <w:pPr>
      <w:widowControl/>
      <w:pBdr>
        <w:top w:val="single" w:color="000000" w:sz="4" w:space="0"/>
        <w:left w:val="single" w:color="000000" w:sz="12" w:space="4"/>
        <w:bottom w:val="single" w:color="000000" w:sz="12" w:space="0"/>
        <w:right w:val="single" w:color="000000" w:sz="4" w:space="0"/>
      </w:pBdr>
      <w:jc w:val="left"/>
    </w:pPr>
    <w:rPr>
      <w:rFonts w:ascii="宋体" w:hAnsi="宋体" w:cs="宋体"/>
      <w:kern w:val="0"/>
      <w:sz w:val="24"/>
      <w:szCs w:val="22"/>
    </w:rPr>
  </w:style>
  <w:style w:type="paragraph" w:customStyle="1" w:styleId="660">
    <w:name w:val="-PART-"/>
    <w:qFormat/>
    <w:uiPriority w:val="0"/>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661">
    <w:name w:val="pa-51"/>
    <w:basedOn w:val="1"/>
    <w:qFormat/>
    <w:uiPriority w:val="0"/>
    <w:pPr>
      <w:widowControl/>
      <w:spacing w:line="276" w:lineRule="atLeast"/>
      <w:jc w:val="center"/>
    </w:pPr>
    <w:rPr>
      <w:rFonts w:ascii="宋体" w:hAnsi="宋体" w:cs="宋体"/>
      <w:kern w:val="0"/>
      <w:sz w:val="24"/>
      <w:szCs w:val="22"/>
    </w:rPr>
  </w:style>
  <w:style w:type="paragraph" w:customStyle="1" w:styleId="662">
    <w:name w:val="xl35"/>
    <w:basedOn w:val="1"/>
    <w:qFormat/>
    <w:uiPriority w:val="0"/>
    <w:pPr>
      <w:widowControl/>
      <w:spacing w:before="100" w:beforeAutospacing="1" w:after="100" w:afterAutospacing="1"/>
      <w:jc w:val="right"/>
      <w:textAlignment w:val="center"/>
    </w:pPr>
    <w:rPr>
      <w:rFonts w:ascii="宋体" w:hAnsi="宋体"/>
      <w:kern w:val="0"/>
      <w:sz w:val="18"/>
      <w:szCs w:val="18"/>
    </w:rPr>
  </w:style>
  <w:style w:type="character" w:customStyle="1" w:styleId="663">
    <w:name w:val="Char Char Char Char Char Char Char Char Char"/>
    <w:qFormat/>
    <w:uiPriority w:val="0"/>
    <w:rPr>
      <w:rFonts w:eastAsia="宋体"/>
      <w:kern w:val="2"/>
      <w:sz w:val="21"/>
      <w:szCs w:val="24"/>
      <w:lang w:val="en-US" w:eastAsia="zh-CN" w:bidi="ar-SA"/>
    </w:rPr>
  </w:style>
  <w:style w:type="character" w:customStyle="1" w:styleId="664">
    <w:name w:val="Document Map Char"/>
    <w:qFormat/>
    <w:locked/>
    <w:uiPriority w:val="0"/>
    <w:rPr>
      <w:rFonts w:eastAsia="宋体"/>
      <w:kern w:val="2"/>
      <w:sz w:val="21"/>
      <w:szCs w:val="24"/>
      <w:lang w:val="en-US" w:eastAsia="zh-CN" w:bidi="ar-SA"/>
    </w:rPr>
  </w:style>
  <w:style w:type="character" w:customStyle="1" w:styleId="665">
    <w:name w:val="标题 Char2"/>
    <w:qFormat/>
    <w:uiPriority w:val="0"/>
    <w:rPr>
      <w:rFonts w:ascii="Arial" w:hAnsi="Arial" w:eastAsia="宋体"/>
      <w:b/>
      <w:sz w:val="32"/>
      <w:lang w:val="en-US" w:eastAsia="zh-CN" w:bidi="ar-SA"/>
    </w:rPr>
  </w:style>
  <w:style w:type="character" w:customStyle="1" w:styleId="666">
    <w:name w:val="Heading 5 Char"/>
    <w:qFormat/>
    <w:locked/>
    <w:uiPriority w:val="0"/>
    <w:rPr>
      <w:rFonts w:eastAsia="宋体"/>
      <w:b/>
      <w:bCs/>
      <w:kern w:val="2"/>
      <w:sz w:val="28"/>
      <w:szCs w:val="28"/>
      <w:lang w:val="en-US" w:eastAsia="zh-CN" w:bidi="ar-SA"/>
    </w:rPr>
  </w:style>
  <w:style w:type="character" w:customStyle="1" w:styleId="667">
    <w:name w:val="Char Char121"/>
    <w:uiPriority w:val="0"/>
    <w:rPr>
      <w:rFonts w:ascii="Arial" w:hAnsi="Arial" w:eastAsia="宋体"/>
      <w:b/>
      <w:sz w:val="32"/>
      <w:lang w:val="en-US" w:eastAsia="zh-CN" w:bidi="ar-SA"/>
    </w:rPr>
  </w:style>
  <w:style w:type="character" w:customStyle="1" w:styleId="668">
    <w:name w:val="Date Char"/>
    <w:qFormat/>
    <w:locked/>
    <w:uiPriority w:val="0"/>
    <w:rPr>
      <w:rFonts w:eastAsia="宋体"/>
      <w:kern w:val="2"/>
      <w:sz w:val="24"/>
      <w:lang w:val="en-US" w:eastAsia="zh-CN" w:bidi="ar-SA"/>
    </w:rPr>
  </w:style>
  <w:style w:type="character" w:customStyle="1" w:styleId="669">
    <w:name w:val="Char Char22"/>
    <w:qFormat/>
    <w:locked/>
    <w:uiPriority w:val="0"/>
    <w:rPr>
      <w:rFonts w:ascii="Arial" w:hAnsi="Arial" w:eastAsia="黑体"/>
      <w:b/>
      <w:bCs/>
      <w:kern w:val="2"/>
      <w:sz w:val="24"/>
      <w:szCs w:val="24"/>
    </w:rPr>
  </w:style>
  <w:style w:type="character" w:customStyle="1" w:styleId="670">
    <w:name w:val="Char Char17"/>
    <w:qFormat/>
    <w:uiPriority w:val="0"/>
    <w:rPr>
      <w:rFonts w:ascii="宋体" w:eastAsia="宋体"/>
      <w:snapToGrid w:val="0"/>
      <w:color w:val="000000"/>
      <w:kern w:val="28"/>
      <w:sz w:val="28"/>
      <w:lang w:val="en-US" w:eastAsia="zh-CN" w:bidi="ar-SA"/>
    </w:rPr>
  </w:style>
  <w:style w:type="character" w:customStyle="1" w:styleId="671">
    <w:name w:val="页眉 Char2"/>
    <w:qFormat/>
    <w:uiPriority w:val="0"/>
    <w:rPr>
      <w:rFonts w:eastAsia="宋体"/>
      <w:kern w:val="2"/>
      <w:sz w:val="18"/>
      <w:szCs w:val="18"/>
      <w:lang w:val="en-US" w:eastAsia="zh-CN" w:bidi="ar-SA"/>
    </w:rPr>
  </w:style>
  <w:style w:type="character" w:customStyle="1" w:styleId="672">
    <w:name w:val="明显引用 Char2"/>
    <w:qFormat/>
    <w:uiPriority w:val="30"/>
    <w:rPr>
      <w:rFonts w:ascii="Times New Roman" w:hAnsi="Times New Roman" w:eastAsia="宋体" w:cs="Times New Roman"/>
      <w:b/>
      <w:bCs/>
      <w:i/>
      <w:iCs/>
      <w:color w:val="4F81BD"/>
      <w:szCs w:val="24"/>
    </w:rPr>
  </w:style>
  <w:style w:type="character" w:customStyle="1" w:styleId="673">
    <w:name w:val="2nd level Char"/>
    <w:qFormat/>
    <w:uiPriority w:val="0"/>
    <w:rPr>
      <w:rFonts w:ascii="Arial" w:hAnsi="Arial" w:eastAsia="宋体"/>
      <w:b/>
      <w:bCs/>
      <w:kern w:val="2"/>
      <w:sz w:val="24"/>
      <w:szCs w:val="32"/>
      <w:lang w:val="en-US" w:eastAsia="zh-CN" w:bidi="ar-SA"/>
    </w:rPr>
  </w:style>
  <w:style w:type="character" w:customStyle="1" w:styleId="674">
    <w:name w:val="样式 正文缩进正文（首行缩进两字）特点ALT+Z表正文正文非缩进四号段1Normal Indent Char2... Char"/>
    <w:qFormat/>
    <w:uiPriority w:val="0"/>
    <w:rPr>
      <w:rFonts w:ascii="Arial" w:hAnsi="Arial" w:eastAsia="宋体"/>
      <w:b/>
      <w:kern w:val="2"/>
      <w:sz w:val="24"/>
      <w:szCs w:val="32"/>
      <w:lang w:val="en-US" w:eastAsia="zh-CN" w:bidi="ar-SA"/>
    </w:rPr>
  </w:style>
  <w:style w:type="character" w:customStyle="1" w:styleId="675">
    <w:name w:val="正文首行缩进 Char1"/>
    <w:qFormat/>
    <w:uiPriority w:val="0"/>
    <w:rPr>
      <w:rFonts w:ascii="宋体" w:eastAsia="宋体"/>
      <w:szCs w:val="24"/>
    </w:rPr>
  </w:style>
  <w:style w:type="character" w:customStyle="1" w:styleId="676">
    <w:name w:val="标题 Char3"/>
    <w:qFormat/>
    <w:uiPriority w:val="10"/>
    <w:rPr>
      <w:rFonts w:ascii="Cambria" w:hAnsi="Cambria" w:eastAsia="宋体" w:cs="Times New Roman"/>
      <w:b/>
      <w:bCs/>
      <w:sz w:val="32"/>
      <w:szCs w:val="32"/>
    </w:rPr>
  </w:style>
  <w:style w:type="character" w:customStyle="1" w:styleId="677">
    <w:name w:val="正文文本缩进 2 Char1"/>
    <w:qFormat/>
    <w:uiPriority w:val="0"/>
    <w:rPr>
      <w:rFonts w:eastAsia="宋体"/>
      <w:szCs w:val="24"/>
    </w:rPr>
  </w:style>
  <w:style w:type="character" w:customStyle="1" w:styleId="678">
    <w:name w:val="Char Char20"/>
    <w:qFormat/>
    <w:locked/>
    <w:uiPriority w:val="0"/>
    <w:rPr>
      <w:rFonts w:ascii="Arial" w:hAnsi="Arial" w:eastAsia="黑体"/>
      <w:kern w:val="2"/>
      <w:sz w:val="24"/>
      <w:szCs w:val="24"/>
    </w:rPr>
  </w:style>
  <w:style w:type="character" w:customStyle="1" w:styleId="679">
    <w:name w:val="Heading 7 Char"/>
    <w:qFormat/>
    <w:locked/>
    <w:uiPriority w:val="0"/>
    <w:rPr>
      <w:rFonts w:eastAsia="宋体"/>
      <w:b/>
      <w:bCs/>
      <w:sz w:val="24"/>
      <w:szCs w:val="24"/>
      <w:lang w:val="en-US" w:eastAsia="zh-CN" w:bidi="ar-SA"/>
    </w:rPr>
  </w:style>
  <w:style w:type="character" w:customStyle="1" w:styleId="680">
    <w:name w:val="Char Char9"/>
    <w:qFormat/>
    <w:uiPriority w:val="0"/>
    <w:rPr>
      <w:rFonts w:eastAsia="宋体"/>
      <w:color w:val="000000"/>
      <w:kern w:val="2"/>
      <w:sz w:val="24"/>
      <w:lang w:val="en-US" w:eastAsia="zh-CN" w:bidi="ar-SA"/>
    </w:rPr>
  </w:style>
  <w:style w:type="character" w:customStyle="1" w:styleId="681">
    <w:name w:val="op-map-singlepoint-info-right"/>
    <w:qFormat/>
    <w:uiPriority w:val="0"/>
  </w:style>
  <w:style w:type="character" w:customStyle="1" w:styleId="682">
    <w:name w:val="正文2 Char Char"/>
    <w:link w:val="683"/>
    <w:qFormat/>
    <w:uiPriority w:val="0"/>
    <w:rPr>
      <w:sz w:val="24"/>
    </w:rPr>
  </w:style>
  <w:style w:type="paragraph" w:customStyle="1" w:styleId="683">
    <w:name w:val="正文2"/>
    <w:basedOn w:val="1"/>
    <w:link w:val="682"/>
    <w:qFormat/>
    <w:uiPriority w:val="0"/>
    <w:pPr>
      <w:spacing w:before="156" w:line="360" w:lineRule="auto"/>
      <w:ind w:firstLine="510" w:firstLineChars="200"/>
    </w:pPr>
    <w:rPr>
      <w:rFonts w:ascii="Calibri" w:hAnsi="Calibri"/>
      <w:kern w:val="0"/>
      <w:sz w:val="24"/>
      <w:szCs w:val="20"/>
      <w:lang w:val="zh-CN"/>
    </w:rPr>
  </w:style>
  <w:style w:type="character" w:customStyle="1" w:styleId="684">
    <w:name w:val="text"/>
    <w:qFormat/>
    <w:uiPriority w:val="0"/>
  </w:style>
  <w:style w:type="character" w:customStyle="1" w:styleId="685">
    <w:name w:val="Header Char"/>
    <w:qFormat/>
    <w:locked/>
    <w:uiPriority w:val="0"/>
    <w:rPr>
      <w:rFonts w:eastAsia="宋体"/>
      <w:kern w:val="2"/>
      <w:sz w:val="18"/>
      <w:szCs w:val="18"/>
      <w:lang w:val="en-US" w:eastAsia="zh-CN" w:bidi="ar-SA"/>
    </w:rPr>
  </w:style>
  <w:style w:type="character" w:customStyle="1" w:styleId="686">
    <w:name w:val="个人撰写风格"/>
    <w:qFormat/>
    <w:uiPriority w:val="0"/>
    <w:rPr>
      <w:rFonts w:ascii="Arial" w:hAnsi="Arial" w:eastAsia="宋体" w:cs="Arial"/>
      <w:color w:val="auto"/>
      <w:sz w:val="20"/>
    </w:rPr>
  </w:style>
  <w:style w:type="character" w:customStyle="1" w:styleId="687">
    <w:name w:val="个人答复风格"/>
    <w:qFormat/>
    <w:uiPriority w:val="0"/>
    <w:rPr>
      <w:rFonts w:ascii="Arial" w:hAnsi="Arial" w:eastAsia="宋体" w:cs="Arial"/>
      <w:color w:val="auto"/>
      <w:sz w:val="20"/>
    </w:rPr>
  </w:style>
  <w:style w:type="character" w:customStyle="1" w:styleId="688">
    <w:name w:val="Heading 9 Char"/>
    <w:qFormat/>
    <w:locked/>
    <w:uiPriority w:val="0"/>
    <w:rPr>
      <w:rFonts w:ascii="Arial" w:hAnsi="Arial" w:eastAsia="黑体"/>
      <w:sz w:val="21"/>
      <w:szCs w:val="21"/>
      <w:lang w:val="en-US" w:eastAsia="zh-CN" w:bidi="ar-SA"/>
    </w:rPr>
  </w:style>
  <w:style w:type="character" w:customStyle="1" w:styleId="689">
    <w:name w:val="by jerry Char3"/>
    <w:qFormat/>
    <w:uiPriority w:val="0"/>
    <w:rPr>
      <w:b/>
      <w:bCs/>
      <w:kern w:val="44"/>
      <w:sz w:val="44"/>
      <w:szCs w:val="44"/>
    </w:rPr>
  </w:style>
  <w:style w:type="character" w:customStyle="1" w:styleId="690">
    <w:name w:val="正文文字4 Char Char"/>
    <w:qFormat/>
    <w:uiPriority w:val="0"/>
    <w:rPr>
      <w:rFonts w:eastAsia="宋体"/>
      <w:kern w:val="2"/>
      <w:sz w:val="21"/>
      <w:szCs w:val="24"/>
      <w:lang w:val="en-US" w:eastAsia="zh-CN" w:bidi="ar-SA"/>
    </w:rPr>
  </w:style>
  <w:style w:type="character" w:customStyle="1" w:styleId="691">
    <w:name w:val="Char Char23"/>
    <w:locked/>
    <w:uiPriority w:val="0"/>
    <w:rPr>
      <w:b/>
      <w:bCs/>
      <w:kern w:val="2"/>
      <w:sz w:val="28"/>
      <w:szCs w:val="28"/>
    </w:rPr>
  </w:style>
  <w:style w:type="character" w:customStyle="1" w:styleId="692">
    <w:name w:val="Char Char1"/>
    <w:qFormat/>
    <w:uiPriority w:val="0"/>
    <w:rPr>
      <w:rFonts w:ascii="宋体" w:hAnsi="Courier New" w:eastAsia="宋体" w:cs="Courier New"/>
      <w:kern w:val="2"/>
      <w:sz w:val="21"/>
      <w:szCs w:val="21"/>
      <w:lang w:val="en-US" w:eastAsia="zh-CN" w:bidi="ar-SA"/>
    </w:rPr>
  </w:style>
  <w:style w:type="character" w:customStyle="1" w:styleId="693">
    <w:name w:val="street-address"/>
    <w:qFormat/>
    <w:uiPriority w:val="0"/>
  </w:style>
  <w:style w:type="character" w:customStyle="1" w:styleId="694">
    <w:name w:val="样式 样式 首行缩进:  2.25 字符 + 首行缩进:  2.25 字符 Char"/>
    <w:link w:val="695"/>
    <w:qFormat/>
    <w:uiPriority w:val="0"/>
    <w:rPr>
      <w:rFonts w:ascii="宋体" w:hAnsi="宋体" w:cs="宋体"/>
      <w:szCs w:val="21"/>
    </w:rPr>
  </w:style>
  <w:style w:type="paragraph" w:customStyle="1" w:styleId="695">
    <w:name w:val="样式 样式 首行缩进:  2.25 字符 + 首行缩进:  2.25 字符"/>
    <w:basedOn w:val="1"/>
    <w:link w:val="694"/>
    <w:qFormat/>
    <w:uiPriority w:val="0"/>
    <w:pPr>
      <w:spacing w:line="360" w:lineRule="auto"/>
      <w:ind w:firstLine="420" w:firstLineChars="200"/>
    </w:pPr>
    <w:rPr>
      <w:rFonts w:ascii="宋体" w:hAnsi="宋体"/>
      <w:kern w:val="0"/>
      <w:sz w:val="20"/>
      <w:szCs w:val="21"/>
      <w:lang w:val="zh-CN"/>
    </w:rPr>
  </w:style>
  <w:style w:type="character" w:customStyle="1" w:styleId="696">
    <w:name w:val="Char Char2"/>
    <w:qFormat/>
    <w:uiPriority w:val="0"/>
    <w:rPr>
      <w:rFonts w:eastAsia="宋体"/>
      <w:kern w:val="2"/>
      <w:sz w:val="21"/>
      <w:szCs w:val="24"/>
      <w:lang w:val="en-US" w:eastAsia="zh-CN" w:bidi="ar-SA"/>
    </w:rPr>
  </w:style>
  <w:style w:type="character" w:customStyle="1" w:styleId="697">
    <w:name w:val="署名 Char2"/>
    <w:qFormat/>
    <w:uiPriority w:val="0"/>
    <w:rPr>
      <w:rFonts w:ascii="宋体" w:eastAsia="宋体"/>
      <w:snapToGrid w:val="0"/>
      <w:color w:val="000000"/>
      <w:kern w:val="28"/>
      <w:sz w:val="28"/>
      <w:lang w:val="en-US" w:eastAsia="zh-CN" w:bidi="ar-SA"/>
    </w:rPr>
  </w:style>
  <w:style w:type="character" w:customStyle="1" w:styleId="698">
    <w:name w:val="Char Char7"/>
    <w:qFormat/>
    <w:uiPriority w:val="0"/>
    <w:rPr>
      <w:rFonts w:ascii="Arial" w:hAnsi="Arial" w:eastAsia="黑体"/>
      <w:b/>
      <w:bCs/>
      <w:kern w:val="2"/>
      <w:sz w:val="32"/>
      <w:szCs w:val="32"/>
      <w:lang w:val="en-US" w:eastAsia="zh-CN" w:bidi="ar-SA"/>
    </w:rPr>
  </w:style>
  <w:style w:type="character" w:customStyle="1" w:styleId="699">
    <w:name w:val="引用 Char1"/>
    <w:qFormat/>
    <w:uiPriority w:val="0"/>
    <w:rPr>
      <w:i/>
      <w:iCs/>
      <w:color w:val="000000"/>
      <w:kern w:val="2"/>
      <w:sz w:val="21"/>
      <w:szCs w:val="24"/>
    </w:rPr>
  </w:style>
  <w:style w:type="character" w:customStyle="1" w:styleId="700">
    <w:name w:val="htd01"/>
    <w:qFormat/>
    <w:uiPriority w:val="0"/>
  </w:style>
  <w:style w:type="character" w:customStyle="1" w:styleId="701">
    <w:name w:val="批注文字 Char2"/>
    <w:qFormat/>
    <w:uiPriority w:val="0"/>
    <w:rPr>
      <w:rFonts w:eastAsia="宋体"/>
      <w:kern w:val="2"/>
      <w:sz w:val="21"/>
      <w:szCs w:val="24"/>
      <w:lang w:val="en-US" w:eastAsia="zh-CN" w:bidi="ar-SA"/>
    </w:rPr>
  </w:style>
  <w:style w:type="character" w:customStyle="1" w:styleId="702">
    <w:name w:val="引用 Char2"/>
    <w:qFormat/>
    <w:uiPriority w:val="29"/>
    <w:rPr>
      <w:rFonts w:ascii="Times New Roman" w:hAnsi="Times New Roman" w:eastAsia="宋体" w:cs="Times New Roman"/>
      <w:i/>
      <w:iCs/>
      <w:color w:val="000000"/>
      <w:szCs w:val="24"/>
    </w:rPr>
  </w:style>
  <w:style w:type="character" w:customStyle="1" w:styleId="703">
    <w:name w:val="正文文字4 Char Char2"/>
    <w:qFormat/>
    <w:uiPriority w:val="0"/>
    <w:rPr>
      <w:rFonts w:ascii="宋体" w:hAnsi="宋体" w:eastAsia="宋体"/>
      <w:kern w:val="2"/>
      <w:sz w:val="24"/>
      <w:szCs w:val="24"/>
      <w:lang w:val="en-US" w:eastAsia="zh-CN" w:bidi="ar-SA"/>
    </w:rPr>
  </w:style>
  <w:style w:type="character" w:customStyle="1" w:styleId="704">
    <w:name w:val="Char Char19"/>
    <w:qFormat/>
    <w:locked/>
    <w:uiPriority w:val="0"/>
    <w:rPr>
      <w:rFonts w:ascii="Arial" w:hAnsi="Arial" w:eastAsia="黑体"/>
      <w:kern w:val="2"/>
      <w:sz w:val="21"/>
      <w:szCs w:val="21"/>
    </w:rPr>
  </w:style>
  <w:style w:type="character" w:customStyle="1" w:styleId="705">
    <w:name w:val="Char Char8"/>
    <w:qFormat/>
    <w:uiPriority w:val="0"/>
    <w:rPr>
      <w:rFonts w:ascii="Arial" w:hAnsi="Arial" w:eastAsia="黑体"/>
      <w:b/>
      <w:bCs/>
      <w:kern w:val="2"/>
      <w:sz w:val="32"/>
      <w:szCs w:val="32"/>
      <w:lang w:val="en-US" w:eastAsia="zh-CN" w:bidi="ar-SA"/>
    </w:rPr>
  </w:style>
  <w:style w:type="character" w:customStyle="1" w:styleId="706">
    <w:name w:val="Footer Char"/>
    <w:qFormat/>
    <w:locked/>
    <w:uiPriority w:val="0"/>
    <w:rPr>
      <w:rFonts w:eastAsia="宋体"/>
      <w:kern w:val="2"/>
      <w:sz w:val="18"/>
      <w:szCs w:val="18"/>
      <w:lang w:val="en-US" w:eastAsia="zh-CN" w:bidi="ar-SA"/>
    </w:rPr>
  </w:style>
  <w:style w:type="character" w:customStyle="1" w:styleId="707">
    <w:name w:val="chs1"/>
    <w:qFormat/>
    <w:uiPriority w:val="0"/>
    <w:rPr>
      <w:rFonts w:hint="default"/>
      <w:sz w:val="18"/>
      <w:szCs w:val="18"/>
    </w:rPr>
  </w:style>
  <w:style w:type="character" w:customStyle="1" w:styleId="708">
    <w:name w:val="Para head"/>
    <w:qFormat/>
    <w:uiPriority w:val="0"/>
    <w:rPr>
      <w:rFonts w:ascii="Arial" w:hAnsi="Arial" w:eastAsia="Times New Roman"/>
      <w:sz w:val="20"/>
    </w:rPr>
  </w:style>
  <w:style w:type="character" w:customStyle="1" w:styleId="709">
    <w:name w:val="by jerry Char2"/>
    <w:qFormat/>
    <w:uiPriority w:val="0"/>
    <w:rPr>
      <w:b/>
      <w:bCs/>
      <w:kern w:val="44"/>
      <w:sz w:val="44"/>
      <w:szCs w:val="44"/>
    </w:rPr>
  </w:style>
  <w:style w:type="character" w:customStyle="1" w:styleId="710">
    <w:name w:val="手改 Char Char"/>
    <w:uiPriority w:val="0"/>
    <w:rPr>
      <w:rFonts w:eastAsia="宋体"/>
      <w:kern w:val="2"/>
      <w:sz w:val="21"/>
      <w:szCs w:val="24"/>
      <w:lang w:val="en-US" w:eastAsia="zh-CN" w:bidi="ar-SA"/>
    </w:rPr>
  </w:style>
  <w:style w:type="character" w:customStyle="1" w:styleId="711">
    <w:name w:val="Char Char81"/>
    <w:qFormat/>
    <w:uiPriority w:val="0"/>
    <w:rPr>
      <w:rFonts w:eastAsia="宋体"/>
      <w:kern w:val="2"/>
      <w:sz w:val="18"/>
      <w:szCs w:val="18"/>
      <w:lang w:val="en-US" w:eastAsia="zh-CN" w:bidi="ar-SA"/>
    </w:rPr>
  </w:style>
  <w:style w:type="character" w:customStyle="1" w:styleId="712">
    <w:name w:val="Balloon Text Char"/>
    <w:qFormat/>
    <w:locked/>
    <w:uiPriority w:val="0"/>
    <w:rPr>
      <w:rFonts w:eastAsia="宋体"/>
      <w:kern w:val="2"/>
      <w:sz w:val="18"/>
      <w:szCs w:val="18"/>
      <w:lang w:val="en-US" w:eastAsia="zh-CN" w:bidi="ar-SA"/>
    </w:rPr>
  </w:style>
  <w:style w:type="character" w:customStyle="1" w:styleId="713">
    <w:name w:val="Heading 8 Char"/>
    <w:qFormat/>
    <w:locked/>
    <w:uiPriority w:val="0"/>
    <w:rPr>
      <w:rFonts w:ascii="Arial" w:hAnsi="Arial" w:eastAsia="黑体"/>
      <w:sz w:val="24"/>
      <w:szCs w:val="24"/>
      <w:lang w:val="en-US" w:eastAsia="zh-CN" w:bidi="ar-SA"/>
    </w:rPr>
  </w:style>
  <w:style w:type="character" w:customStyle="1" w:styleId="714">
    <w:name w:val="日期 Char3"/>
    <w:qFormat/>
    <w:uiPriority w:val="0"/>
    <w:rPr>
      <w:rFonts w:eastAsia="仿宋_GB2312"/>
      <w:kern w:val="2"/>
      <w:sz w:val="28"/>
      <w:lang w:val="en-US" w:eastAsia="zh-CN" w:bidi="ar-SA"/>
    </w:rPr>
  </w:style>
  <w:style w:type="character" w:customStyle="1" w:styleId="715">
    <w:name w:val="Title Char"/>
    <w:qFormat/>
    <w:locked/>
    <w:uiPriority w:val="0"/>
    <w:rPr>
      <w:rFonts w:ascii="Arial" w:hAnsi="Arial" w:eastAsia="宋体"/>
      <w:b/>
      <w:sz w:val="32"/>
      <w:lang w:val="en-US" w:eastAsia="zh-CN" w:bidi="ar-SA"/>
    </w:rPr>
  </w:style>
  <w:style w:type="character" w:customStyle="1" w:styleId="716">
    <w:name w:val="country-name"/>
    <w:qFormat/>
    <w:uiPriority w:val="0"/>
  </w:style>
  <w:style w:type="character" w:customStyle="1" w:styleId="717">
    <w:name w:val="正文文字4 Char Char1"/>
    <w:qFormat/>
    <w:uiPriority w:val="0"/>
    <w:rPr>
      <w:rFonts w:ascii="宋体" w:hAnsi="宋体" w:eastAsia="宋体"/>
      <w:kern w:val="2"/>
      <w:sz w:val="24"/>
      <w:szCs w:val="24"/>
      <w:lang w:val="en-US" w:eastAsia="zh-CN" w:bidi="ar-SA"/>
    </w:rPr>
  </w:style>
  <w:style w:type="character" w:customStyle="1" w:styleId="718">
    <w:name w:val="Body Text Char"/>
    <w:qFormat/>
    <w:locked/>
    <w:uiPriority w:val="0"/>
    <w:rPr>
      <w:rFonts w:eastAsia="宋体"/>
      <w:kern w:val="2"/>
      <w:sz w:val="21"/>
      <w:szCs w:val="24"/>
      <w:lang w:val="en-US" w:eastAsia="zh-CN" w:bidi="ar-SA"/>
    </w:rPr>
  </w:style>
  <w:style w:type="character" w:customStyle="1" w:styleId="719">
    <w:name w:val="Char Char251"/>
    <w:link w:val="720"/>
    <w:qFormat/>
    <w:uiPriority w:val="0"/>
    <w:rPr>
      <w:rFonts w:ascii="Tahoma" w:hAnsi="Tahoma"/>
      <w:sz w:val="24"/>
    </w:rPr>
  </w:style>
  <w:style w:type="paragraph" w:customStyle="1" w:styleId="720">
    <w:name w:val="Char3"/>
    <w:basedOn w:val="1"/>
    <w:link w:val="719"/>
    <w:qFormat/>
    <w:uiPriority w:val="0"/>
    <w:rPr>
      <w:rFonts w:ascii="Tahoma" w:hAnsi="Tahoma"/>
      <w:kern w:val="0"/>
      <w:sz w:val="24"/>
      <w:szCs w:val="20"/>
      <w:lang w:val="zh-CN"/>
    </w:rPr>
  </w:style>
  <w:style w:type="character" w:customStyle="1" w:styleId="721">
    <w:name w:val="批注主题 Char3"/>
    <w:uiPriority w:val="0"/>
    <w:rPr>
      <w:rFonts w:eastAsia="宋体"/>
      <w:b/>
      <w:bCs/>
      <w:kern w:val="2"/>
      <w:sz w:val="21"/>
      <w:szCs w:val="24"/>
      <w:lang w:val="en-US" w:eastAsia="zh-CN" w:bidi="ar-SA"/>
    </w:rPr>
  </w:style>
  <w:style w:type="character" w:customStyle="1" w:styleId="722">
    <w:name w:val="Char Char"/>
    <w:uiPriority w:val="0"/>
    <w:rPr>
      <w:rFonts w:ascii="Arial" w:hAnsi="Arial" w:eastAsia="黑体"/>
      <w:b/>
      <w:bCs/>
      <w:kern w:val="2"/>
      <w:sz w:val="32"/>
      <w:szCs w:val="32"/>
      <w:lang w:val="en-US" w:eastAsia="zh-CN" w:bidi="ar-SA"/>
    </w:rPr>
  </w:style>
  <w:style w:type="character" w:customStyle="1" w:styleId="723">
    <w:name w:val="Char Char18"/>
    <w:uiPriority w:val="0"/>
    <w:rPr>
      <w:rFonts w:ascii="宋体" w:hAnsi="Courier New" w:eastAsia="宋体"/>
      <w:kern w:val="2"/>
      <w:sz w:val="21"/>
      <w:lang w:val="en-US" w:eastAsia="zh-CN" w:bidi="ar-SA"/>
    </w:rPr>
  </w:style>
  <w:style w:type="character" w:customStyle="1" w:styleId="724">
    <w:name w:val="locality"/>
    <w:uiPriority w:val="0"/>
  </w:style>
  <w:style w:type="character" w:customStyle="1" w:styleId="725">
    <w:name w:val="Heading 3 Char"/>
    <w:locked/>
    <w:uiPriority w:val="0"/>
    <w:rPr>
      <w:rFonts w:eastAsia="宋体"/>
      <w:b/>
      <w:bCs/>
      <w:kern w:val="2"/>
      <w:sz w:val="32"/>
      <w:szCs w:val="32"/>
      <w:lang w:val="en-US" w:eastAsia="zh-CN" w:bidi="ar-SA"/>
    </w:rPr>
  </w:style>
  <w:style w:type="character" w:customStyle="1" w:styleId="726">
    <w:name w:val="H4 Char"/>
    <w:locked/>
    <w:uiPriority w:val="0"/>
    <w:rPr>
      <w:rFonts w:ascii="Arial" w:hAnsi="Arial" w:eastAsia="黑体"/>
      <w:b/>
      <w:bCs/>
      <w:kern w:val="2"/>
      <w:sz w:val="28"/>
      <w:szCs w:val="28"/>
      <w:lang w:val="zh-CN"/>
    </w:rPr>
  </w:style>
  <w:style w:type="character" w:customStyle="1" w:styleId="727">
    <w:name w:val="Char Char12"/>
    <w:uiPriority w:val="0"/>
    <w:rPr>
      <w:rFonts w:ascii="Courier New" w:hAnsi="Courier New" w:eastAsia="宋体"/>
      <w:kern w:val="2"/>
      <w:sz w:val="21"/>
      <w:lang w:val="en-US" w:eastAsia="zh-CN" w:bidi="ar-SA"/>
    </w:rPr>
  </w:style>
  <w:style w:type="character" w:customStyle="1" w:styleId="728">
    <w:name w:val="Heading 3 - old Char"/>
    <w:uiPriority w:val="0"/>
    <w:rPr>
      <w:rFonts w:eastAsia="宋体"/>
      <w:b/>
      <w:bCs/>
      <w:kern w:val="2"/>
      <w:sz w:val="21"/>
      <w:szCs w:val="32"/>
      <w:lang w:val="en-US" w:eastAsia="zh-CN" w:bidi="ar-SA"/>
    </w:rPr>
  </w:style>
  <w:style w:type="character" w:customStyle="1" w:styleId="729">
    <w:name w:val="Comment Subject Char"/>
    <w:locked/>
    <w:uiPriority w:val="0"/>
    <w:rPr>
      <w:rFonts w:eastAsia="宋体"/>
      <w:b/>
      <w:bCs/>
      <w:kern w:val="2"/>
      <w:sz w:val="21"/>
      <w:szCs w:val="24"/>
      <w:lang w:val="en-US" w:eastAsia="zh-CN" w:bidi="ar-SA"/>
    </w:rPr>
  </w:style>
  <w:style w:type="character" w:customStyle="1" w:styleId="730">
    <w:name w:val="副标题 Char1"/>
    <w:uiPriority w:val="0"/>
    <w:rPr>
      <w:rFonts w:ascii="Cambria" w:hAnsi="Cambria" w:cs="Times New Roman"/>
      <w:b/>
      <w:bCs/>
      <w:kern w:val="28"/>
      <w:sz w:val="32"/>
      <w:szCs w:val="32"/>
    </w:rPr>
  </w:style>
  <w:style w:type="character" w:customStyle="1" w:styleId="731">
    <w:name w:val="Char Char16"/>
    <w:uiPriority w:val="0"/>
    <w:rPr>
      <w:b/>
      <w:bCs/>
      <w:kern w:val="2"/>
      <w:sz w:val="24"/>
      <w:szCs w:val="24"/>
    </w:rPr>
  </w:style>
  <w:style w:type="character" w:customStyle="1" w:styleId="732">
    <w:name w:val="Char Char14"/>
    <w:uiPriority w:val="0"/>
    <w:rPr>
      <w:rFonts w:eastAsia="宋体"/>
      <w:kern w:val="2"/>
      <w:sz w:val="18"/>
      <w:szCs w:val="18"/>
      <w:lang w:val="en-US" w:eastAsia="zh-CN" w:bidi="ar-SA"/>
    </w:rPr>
  </w:style>
  <w:style w:type="character" w:customStyle="1" w:styleId="733">
    <w:name w:val="Char Char211"/>
    <w:uiPriority w:val="0"/>
    <w:rPr>
      <w:b/>
      <w:bCs/>
      <w:kern w:val="2"/>
      <w:sz w:val="24"/>
      <w:szCs w:val="24"/>
    </w:rPr>
  </w:style>
  <w:style w:type="character" w:customStyle="1" w:styleId="734">
    <w:name w:val="Heading 4 Char"/>
    <w:locked/>
    <w:uiPriority w:val="0"/>
    <w:rPr>
      <w:rFonts w:ascii="Arial" w:hAnsi="Arial" w:eastAsia="黑体"/>
      <w:b/>
      <w:bCs/>
      <w:kern w:val="2"/>
      <w:sz w:val="28"/>
      <w:szCs w:val="28"/>
      <w:lang w:val="en-US" w:eastAsia="zh-CN" w:bidi="ar-SA"/>
    </w:rPr>
  </w:style>
  <w:style w:type="character" w:customStyle="1" w:styleId="735">
    <w:name w:val="正文2 Char"/>
    <w:uiPriority w:val="0"/>
    <w:rPr>
      <w:rFonts w:eastAsia="宋体"/>
      <w:kern w:val="2"/>
      <w:sz w:val="24"/>
      <w:lang w:val="en-US" w:eastAsia="zh-CN" w:bidi="ar-SA"/>
    </w:rPr>
  </w:style>
  <w:style w:type="character" w:customStyle="1" w:styleId="736">
    <w:name w:val="Heading 6 Char"/>
    <w:locked/>
    <w:uiPriority w:val="0"/>
    <w:rPr>
      <w:rFonts w:ascii="Arial" w:hAnsi="Arial" w:eastAsia="黑体"/>
      <w:b/>
      <w:bCs/>
      <w:sz w:val="24"/>
      <w:szCs w:val="24"/>
      <w:lang w:val="en-US" w:eastAsia="zh-CN" w:bidi="ar-SA"/>
    </w:rPr>
  </w:style>
  <w:style w:type="character" w:customStyle="1" w:styleId="737">
    <w:name w:val="普通文字 Char Char3"/>
    <w:uiPriority w:val="0"/>
    <w:rPr>
      <w:rFonts w:ascii="宋体" w:hAnsi="Courier New" w:eastAsia="宋体"/>
      <w:kern w:val="2"/>
      <w:sz w:val="21"/>
      <w:lang w:val="en-US" w:eastAsia="zh-CN" w:bidi="ar-SA"/>
    </w:rPr>
  </w:style>
  <w:style w:type="character" w:customStyle="1" w:styleId="738">
    <w:name w:val="style13"/>
    <w:uiPriority w:val="0"/>
  </w:style>
  <w:style w:type="paragraph" w:customStyle="1" w:styleId="739">
    <w:name w:val="Char Char Char Char1"/>
    <w:basedOn w:val="1"/>
    <w:uiPriority w:val="0"/>
  </w:style>
  <w:style w:type="paragraph" w:customStyle="1" w:styleId="740">
    <w:name w:val="af17cgridlangnp1033langf"/>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741">
    <w:name w:val="正文文本缩进1"/>
    <w:basedOn w:val="1"/>
    <w:uiPriority w:val="0"/>
    <w:pPr>
      <w:spacing w:before="120" w:after="120" w:line="360" w:lineRule="auto"/>
      <w:ind w:left="420" w:leftChars="200"/>
    </w:pPr>
    <w:rPr>
      <w:sz w:val="20"/>
      <w:szCs w:val="20"/>
    </w:rPr>
  </w:style>
  <w:style w:type="paragraph" w:customStyle="1" w:styleId="742">
    <w:name w:val="菲页(卷)"/>
    <w:basedOn w:val="3"/>
    <w:next w:val="509"/>
    <w:uiPriority w:val="0"/>
    <w:pPr>
      <w:widowControl/>
      <w:tabs>
        <w:tab w:val="left" w:pos="432"/>
        <w:tab w:val="left" w:pos="840"/>
      </w:tabs>
      <w:ind w:left="840" w:hanging="420"/>
      <w:outlineLvl w:val="1"/>
    </w:pPr>
    <w:rPr>
      <w:rFonts w:ascii="黑体" w:eastAsia="黑体"/>
      <w:b w:val="0"/>
      <w:bCs w:val="0"/>
      <w:sz w:val="52"/>
      <w:szCs w:val="20"/>
      <w:lang w:val="en-US"/>
    </w:rPr>
  </w:style>
  <w:style w:type="paragraph" w:customStyle="1" w:styleId="743">
    <w:name w:val="xl76"/>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4">
    <w:name w:val="xl77"/>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5">
    <w:name w:val="xl65"/>
    <w:basedOn w:val="1"/>
    <w:uiPriority w:val="0"/>
    <w:pPr>
      <w:widowControl/>
      <w:spacing w:before="100" w:beforeAutospacing="1" w:after="100" w:afterAutospacing="1"/>
      <w:jc w:val="left"/>
    </w:pPr>
    <w:rPr>
      <w:rFonts w:ascii="宋体" w:hAnsi="宋体" w:cs="宋体"/>
      <w:b/>
      <w:bCs/>
      <w:kern w:val="0"/>
      <w:sz w:val="24"/>
    </w:rPr>
  </w:style>
  <w:style w:type="paragraph" w:customStyle="1" w:styleId="746">
    <w:name w:val="样式 标题 2 + (中文) 黑体 四号 黑色"/>
    <w:basedOn w:val="4"/>
    <w:uiPriority w:val="0"/>
    <w:pPr>
      <w:spacing w:line="520" w:lineRule="exact"/>
      <w:jc w:val="left"/>
    </w:pPr>
    <w:rPr>
      <w:color w:val="000000"/>
      <w:kern w:val="24"/>
      <w:sz w:val="28"/>
      <w:szCs w:val="20"/>
      <w:lang w:val="en-US"/>
    </w:rPr>
  </w:style>
  <w:style w:type="paragraph" w:customStyle="1" w:styleId="747">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48">
    <w:name w:val="xl8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749">
    <w:name w:val="xl8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0">
    <w:name w:val="部分1"/>
    <w:basedOn w:val="1"/>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51">
    <w:name w:val="xl86"/>
    <w:basedOn w:val="1"/>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2">
    <w:name w:val="xl85"/>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3">
    <w:name w:val="xl66"/>
    <w:basedOn w:val="1"/>
    <w:uiPriority w:val="0"/>
    <w:pPr>
      <w:widowControl/>
      <w:spacing w:before="100" w:beforeAutospacing="1" w:after="100" w:afterAutospacing="1"/>
      <w:jc w:val="center"/>
      <w:textAlignment w:val="top"/>
    </w:pPr>
    <w:rPr>
      <w:rFonts w:ascii="宋体" w:hAnsi="宋体" w:cs="宋体"/>
      <w:kern w:val="0"/>
      <w:sz w:val="20"/>
      <w:szCs w:val="20"/>
    </w:rPr>
  </w:style>
  <w:style w:type="paragraph" w:customStyle="1" w:styleId="754">
    <w:name w:val="Char Char Char Char Char Char Char"/>
    <w:basedOn w:val="1"/>
    <w:uiPriority w:val="0"/>
  </w:style>
  <w:style w:type="paragraph" w:customStyle="1" w:styleId="755">
    <w:name w:val="Char Char1 Char1"/>
    <w:basedOn w:val="1"/>
    <w:uiPriority w:val="0"/>
  </w:style>
  <w:style w:type="paragraph" w:customStyle="1" w:styleId="756">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Cs/>
      <w:kern w:val="0"/>
      <w:sz w:val="24"/>
    </w:rPr>
  </w:style>
  <w:style w:type="paragraph" w:customStyle="1" w:styleId="757">
    <w:name w:val="正文文本缩进2"/>
    <w:basedOn w:val="1"/>
    <w:uiPriority w:val="0"/>
    <w:pPr>
      <w:spacing w:before="120" w:after="120" w:line="360" w:lineRule="auto"/>
      <w:ind w:left="420" w:leftChars="200"/>
    </w:pPr>
    <w:rPr>
      <w:sz w:val="20"/>
      <w:szCs w:val="20"/>
    </w:rPr>
  </w:style>
  <w:style w:type="paragraph" w:customStyle="1" w:styleId="758">
    <w:name w:val="样式4"/>
    <w:basedOn w:val="5"/>
    <w:uiPriority w:val="0"/>
    <w:pPr>
      <w:spacing w:line="415" w:lineRule="auto"/>
      <w:ind w:left="720" w:hanging="720"/>
    </w:pPr>
    <w:rPr>
      <w:rFonts w:eastAsia="Arial"/>
      <w:kern w:val="2"/>
      <w:lang w:val="en-US"/>
    </w:rPr>
  </w:style>
  <w:style w:type="paragraph" w:customStyle="1" w:styleId="759">
    <w:name w:val="xl67"/>
    <w:basedOn w:val="1"/>
    <w:uiPriority w:val="0"/>
    <w:pPr>
      <w:widowControl/>
      <w:spacing w:before="100" w:beforeAutospacing="1" w:after="100" w:afterAutospacing="1"/>
      <w:jc w:val="center"/>
    </w:pPr>
    <w:rPr>
      <w:rFonts w:ascii="宋体" w:hAnsi="宋体" w:cs="宋体"/>
      <w:kern w:val="0"/>
      <w:sz w:val="20"/>
      <w:szCs w:val="20"/>
    </w:rPr>
  </w:style>
  <w:style w:type="paragraph" w:customStyle="1" w:styleId="760">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1">
    <w:name w:val="样式 标题 3h3标题 3(节)H3l3CTsect1.2.3Heading 3 - old一level_3..."/>
    <w:basedOn w:val="5"/>
    <w:uiPriority w:val="0"/>
    <w:pPr>
      <w:tabs>
        <w:tab w:val="left" w:pos="720"/>
      </w:tabs>
      <w:adjustRightInd w:val="0"/>
      <w:spacing w:line="360" w:lineRule="auto"/>
      <w:ind w:left="720" w:hanging="720"/>
      <w:jc w:val="left"/>
    </w:pPr>
    <w:rPr>
      <w:rFonts w:ascii="宋体" w:hAnsi="Arial"/>
      <w:kern w:val="24"/>
      <w:sz w:val="24"/>
      <w:szCs w:val="20"/>
      <w:lang w:val="en-US"/>
    </w:rPr>
  </w:style>
  <w:style w:type="paragraph" w:customStyle="1" w:styleId="762">
    <w:name w:val="引用2"/>
    <w:basedOn w:val="1"/>
    <w:next w:val="1"/>
    <w:uiPriority w:val="0"/>
    <w:rPr>
      <w:rFonts w:eastAsia="Times New Roman"/>
      <w:i/>
      <w:color w:val="000000"/>
      <w:sz w:val="22"/>
      <w:szCs w:val="20"/>
    </w:rPr>
  </w:style>
  <w:style w:type="paragraph" w:customStyle="1" w:styleId="763">
    <w:name w:val="xl64"/>
    <w:basedOn w:val="1"/>
    <w:uiPriority w:val="0"/>
    <w:pPr>
      <w:widowControl/>
      <w:shd w:val="clear" w:color="000000" w:fill="00FFFF"/>
      <w:spacing w:before="100" w:beforeAutospacing="1" w:after="100" w:afterAutospacing="1"/>
      <w:jc w:val="left"/>
    </w:pPr>
    <w:rPr>
      <w:rFonts w:ascii="宋体" w:hAnsi="宋体" w:cs="宋体"/>
      <w:kern w:val="0"/>
      <w:sz w:val="24"/>
    </w:rPr>
  </w:style>
  <w:style w:type="paragraph" w:customStyle="1" w:styleId="764">
    <w:name w:val="Char Char Char Char Char Char Char Char Char Char Char Char Char Char Char Char Char Char Char Char Char Char Char Char Char Char Char Char Char Char Char Char 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菲页2"/>
    <w:basedOn w:val="5"/>
    <w:uiPriority w:val="0"/>
    <w:pPr>
      <w:widowControl/>
      <w:tabs>
        <w:tab w:val="left" w:pos="1680"/>
      </w:tabs>
      <w:spacing w:before="120" w:after="120" w:line="360" w:lineRule="auto"/>
      <w:ind w:left="1680" w:hanging="420"/>
      <w:jc w:val="center"/>
    </w:pPr>
    <w:rPr>
      <w:rFonts w:ascii="黑体" w:hAnsi="宋体" w:eastAsia="黑体"/>
      <w:b w:val="0"/>
      <w:bCs w:val="0"/>
      <w:sz w:val="44"/>
      <w:szCs w:val="20"/>
      <w:lang w:val="en-US"/>
    </w:rPr>
  </w:style>
  <w:style w:type="paragraph" w:customStyle="1" w:styleId="766">
    <w:name w:val="xl74"/>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7">
    <w:name w:val="明显引用21"/>
    <w:basedOn w:val="1"/>
    <w:next w:val="1"/>
    <w:uiPriority w:val="0"/>
    <w:pPr>
      <w:pBdr>
        <w:bottom w:val="single" w:color="4F81BD" w:sz="4" w:space="4"/>
      </w:pBdr>
      <w:spacing w:before="200" w:after="280"/>
      <w:ind w:left="936" w:right="936"/>
    </w:pPr>
    <w:rPr>
      <w:rFonts w:eastAsia="Times New Roman"/>
      <w:b/>
      <w:i/>
      <w:color w:val="4F81BD"/>
      <w:sz w:val="22"/>
      <w:szCs w:val="20"/>
    </w:rPr>
  </w:style>
  <w:style w:type="paragraph" w:customStyle="1" w:styleId="768">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69">
    <w:name w:val="xl88"/>
    <w:basedOn w:val="1"/>
    <w:uiPriority w:val="0"/>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770">
    <w:name w:val="xl80"/>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1">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黑体" w:hAnsi="黑体" w:eastAsia="黑体" w:cs="宋体"/>
      <w:kern w:val="0"/>
      <w:sz w:val="20"/>
      <w:szCs w:val="20"/>
    </w:rPr>
  </w:style>
  <w:style w:type="paragraph" w:customStyle="1" w:styleId="772">
    <w:name w:val="样式 样式 标题 4 + 非加粗 + (中文) 黑体 段前: 0 磅 段后: 0 磅 行距: 固定值 22 磅"/>
    <w:basedOn w:val="1"/>
    <w:uiPriority w:val="0"/>
    <w:pPr>
      <w:keepNext/>
      <w:keepLines/>
      <w:spacing w:before="156" w:beforeLines="50" w:after="156" w:afterLines="50" w:line="500" w:lineRule="exact"/>
      <w:outlineLvl w:val="3"/>
    </w:pPr>
    <w:rPr>
      <w:rFonts w:ascii="Arial" w:hAnsi="Arial" w:cs="宋体"/>
      <w:b/>
      <w:bCs/>
      <w:sz w:val="24"/>
    </w:rPr>
  </w:style>
  <w:style w:type="paragraph" w:customStyle="1" w:styleId="773">
    <w:name w:val="xl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74">
    <w:name w:val="xl25"/>
    <w:basedOn w:val="1"/>
    <w:uiPriority w:val="0"/>
    <w:pPr>
      <w:widowControl/>
      <w:spacing w:before="100" w:beforeAutospacing="1" w:after="100" w:afterAutospacing="1"/>
      <w:jc w:val="center"/>
      <w:textAlignment w:val="center"/>
    </w:pPr>
    <w:rPr>
      <w:rFonts w:ascii="宋体" w:hAnsi="宋体"/>
      <w:kern w:val="0"/>
      <w:sz w:val="24"/>
    </w:rPr>
  </w:style>
  <w:style w:type="paragraph" w:customStyle="1" w:styleId="775">
    <w:name w:val="xl63"/>
    <w:basedOn w:val="1"/>
    <w:uiPriority w:val="0"/>
    <w:pPr>
      <w:widowControl/>
      <w:spacing w:before="100" w:beforeAutospacing="1" w:after="100" w:afterAutospacing="1"/>
      <w:jc w:val="center"/>
    </w:pPr>
    <w:rPr>
      <w:rFonts w:ascii="宋体" w:hAnsi="宋体" w:cs="宋体"/>
      <w:b/>
      <w:bCs/>
      <w:kern w:val="0"/>
      <w:sz w:val="20"/>
      <w:szCs w:val="20"/>
    </w:rPr>
  </w:style>
  <w:style w:type="paragraph" w:customStyle="1" w:styleId="776">
    <w:name w:val="样式 标题 3 + 段前: 7.8 磅"/>
    <w:basedOn w:val="5"/>
    <w:uiPriority w:val="0"/>
    <w:pPr>
      <w:keepNext w:val="0"/>
      <w:keepLines w:val="0"/>
      <w:tabs>
        <w:tab w:val="left" w:pos="432"/>
      </w:tabs>
      <w:spacing w:before="156" w:after="0" w:line="360" w:lineRule="auto"/>
      <w:ind w:left="432" w:hanging="432"/>
    </w:pPr>
    <w:rPr>
      <w:rFonts w:cs="宋体"/>
      <w:b w:val="0"/>
      <w:bCs w:val="0"/>
      <w:kern w:val="2"/>
      <w:sz w:val="24"/>
      <w:szCs w:val="20"/>
      <w:lang w:val="en-US"/>
    </w:rPr>
  </w:style>
  <w:style w:type="paragraph" w:customStyle="1" w:styleId="777">
    <w:name w:val="菲页1"/>
    <w:basedOn w:val="4"/>
    <w:uiPriority w:val="0"/>
    <w:pPr>
      <w:widowControl/>
      <w:spacing w:line="413" w:lineRule="auto"/>
      <w:jc w:val="center"/>
    </w:pPr>
    <w:rPr>
      <w:rFonts w:ascii="黑体" w:hAnsi="宋体"/>
      <w:b w:val="0"/>
      <w:bCs w:val="0"/>
      <w:sz w:val="52"/>
      <w:szCs w:val="20"/>
      <w:lang w:val="en-US"/>
    </w:rPr>
  </w:style>
  <w:style w:type="paragraph" w:customStyle="1" w:styleId="77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79">
    <w:name w:val="Char Char Char 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80">
    <w:name w:val="Char Char Char Char Char Char Char Char Char Char Char Char Char Char Char Char Char Char Char Char Char Char Char Char Char Char Char Char Char Char Char Char 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81">
    <w:name w:val="xl90"/>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82">
    <w:name w:val="_Style 5"/>
    <w:basedOn w:val="1"/>
    <w:uiPriority w:val="0"/>
    <w:pPr>
      <w:widowControl/>
      <w:spacing w:after="160" w:line="240" w:lineRule="exact"/>
      <w:jc w:val="left"/>
    </w:pPr>
  </w:style>
  <w:style w:type="paragraph" w:customStyle="1" w:styleId="78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4"/>
    </w:rPr>
  </w:style>
  <w:style w:type="paragraph" w:customStyle="1" w:styleId="784">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20"/>
      <w:szCs w:val="20"/>
    </w:rPr>
  </w:style>
  <w:style w:type="paragraph" w:customStyle="1" w:styleId="785">
    <w:name w:val="Char12"/>
    <w:basedOn w:val="1"/>
    <w:uiPriority w:val="0"/>
    <w:rPr>
      <w:rFonts w:ascii="仿宋_GB2312" w:eastAsia="仿宋_GB2312"/>
      <w:b/>
      <w:sz w:val="32"/>
      <w:szCs w:val="32"/>
    </w:rPr>
  </w:style>
  <w:style w:type="paragraph" w:customStyle="1" w:styleId="786">
    <w:name w:val="样式 样式 标题 3 + (符号) 宋体 四号 加粗 黑色 段前: 0 磅 段后: 0 磅 行距: 固定值 22 磅 + 段前:..."/>
    <w:basedOn w:val="1"/>
    <w:uiPriority w:val="0"/>
    <w:pPr>
      <w:keepNext/>
      <w:keepLines/>
      <w:tabs>
        <w:tab w:val="left" w:pos="1275"/>
      </w:tabs>
      <w:spacing w:before="156" w:beforeLines="50" w:after="156" w:afterLines="50" w:line="580" w:lineRule="exact"/>
      <w:jc w:val="left"/>
      <w:outlineLvl w:val="2"/>
    </w:pPr>
    <w:rPr>
      <w:rFonts w:ascii="宋体" w:hAnsi="宋体"/>
      <w:b/>
      <w:bCs/>
      <w:color w:val="000000"/>
      <w:kern w:val="24"/>
      <w:sz w:val="28"/>
      <w:szCs w:val="20"/>
    </w:rPr>
  </w:style>
  <w:style w:type="paragraph" w:customStyle="1" w:styleId="787">
    <w:name w:val="Char1 Char Char Char Char Char Char"/>
    <w:basedOn w:val="1"/>
    <w:uiPriority w:val="0"/>
    <w:rPr>
      <w:rFonts w:ascii="Tahoma" w:hAnsi="Tahoma"/>
      <w:sz w:val="24"/>
      <w:szCs w:val="20"/>
    </w:rPr>
  </w:style>
  <w:style w:type="paragraph" w:customStyle="1" w:styleId="788">
    <w:name w:val="Char11"/>
    <w:basedOn w:val="1"/>
    <w:uiPriority w:val="0"/>
    <w:rPr>
      <w:szCs w:val="20"/>
    </w:rPr>
  </w:style>
  <w:style w:type="paragraph" w:customStyle="1" w:styleId="789">
    <w:name w:val="Char Char Char Char Char Char Char1"/>
    <w:basedOn w:val="1"/>
    <w:uiPriority w:val="0"/>
  </w:style>
  <w:style w:type="paragraph" w:customStyle="1" w:styleId="790">
    <w:name w:val="xl7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1">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792">
    <w:name w:val="正文缩进1"/>
    <w:basedOn w:val="1"/>
    <w:uiPriority w:val="0"/>
    <w:pPr>
      <w:ind w:firstLine="420" w:firstLineChars="200"/>
    </w:pPr>
  </w:style>
  <w:style w:type="paragraph" w:customStyle="1" w:styleId="793">
    <w:name w:val="标题6"/>
    <w:basedOn w:val="1"/>
    <w:next w:val="3"/>
    <w:uiPriority w:val="0"/>
    <w:pPr>
      <w:widowControl/>
      <w:snapToGrid w:val="0"/>
      <w:spacing w:before="156" w:beforeLines="50" w:after="156" w:afterLines="50" w:line="520" w:lineRule="atLeast"/>
      <w:ind w:firstLine="200" w:firstLineChars="200"/>
    </w:pPr>
    <w:rPr>
      <w:rFonts w:cs="Arial"/>
      <w:b/>
      <w:sz w:val="24"/>
    </w:rPr>
  </w:style>
  <w:style w:type="paragraph" w:customStyle="1" w:styleId="794">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5">
    <w:name w:val="xl81"/>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6">
    <w:name w:val="表格(五号)"/>
    <w:basedOn w:val="1"/>
    <w:uiPriority w:val="0"/>
    <w:pPr>
      <w:adjustRightInd w:val="0"/>
      <w:snapToGrid w:val="0"/>
      <w:spacing w:before="60" w:after="60"/>
      <w:ind w:left="11"/>
      <w:jc w:val="center"/>
    </w:pPr>
    <w:rPr>
      <w:kern w:val="0"/>
      <w:szCs w:val="20"/>
    </w:rPr>
  </w:style>
  <w:style w:type="paragraph" w:customStyle="1" w:styleId="797">
    <w:name w:val="xl89"/>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8">
    <w:name w:val="CM19"/>
    <w:basedOn w:val="155"/>
    <w:next w:val="155"/>
    <w:uiPriority w:val="0"/>
    <w:rPr>
      <w:rFonts w:ascii="仿宋" w:hAnsi="Times New Roman" w:eastAsia="仿宋" w:cs="Times New Roman"/>
      <w:color w:val="auto"/>
    </w:rPr>
  </w:style>
  <w:style w:type="paragraph" w:customStyle="1" w:styleId="799">
    <w:name w:val="CM11"/>
    <w:basedOn w:val="155"/>
    <w:next w:val="155"/>
    <w:uiPriority w:val="0"/>
    <w:pPr>
      <w:spacing w:line="520" w:lineRule="atLeast"/>
    </w:pPr>
    <w:rPr>
      <w:rFonts w:ascii="仿宋" w:hAnsi="Times New Roman" w:eastAsia="仿宋" w:cs="Times New Roman"/>
      <w:color w:val="auto"/>
    </w:rPr>
  </w:style>
  <w:style w:type="paragraph" w:customStyle="1" w:styleId="800">
    <w:name w:val="CM13"/>
    <w:basedOn w:val="155"/>
    <w:next w:val="155"/>
    <w:uiPriority w:val="0"/>
    <w:pPr>
      <w:spacing w:line="520" w:lineRule="atLeast"/>
    </w:pPr>
    <w:rPr>
      <w:rFonts w:ascii="仿宋" w:hAnsi="Times New Roman" w:eastAsia="仿宋" w:cs="Times New Roman"/>
      <w:color w:val="auto"/>
    </w:rPr>
  </w:style>
  <w:style w:type="paragraph" w:customStyle="1" w:styleId="801">
    <w:name w:val="CM14"/>
    <w:basedOn w:val="155"/>
    <w:next w:val="155"/>
    <w:uiPriority w:val="0"/>
    <w:pPr>
      <w:spacing w:line="546" w:lineRule="atLeast"/>
    </w:pPr>
    <w:rPr>
      <w:rFonts w:ascii="仿宋" w:hAnsi="Times New Roman" w:eastAsia="仿宋" w:cs="Times New Roman"/>
      <w:color w:val="auto"/>
    </w:rPr>
  </w:style>
  <w:style w:type="paragraph" w:customStyle="1" w:styleId="802">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3">
    <w:name w:val="脚注文本 Char2"/>
    <w:qFormat/>
    <w:uiPriority w:val="0"/>
    <w:rPr>
      <w:kern w:val="2"/>
      <w:sz w:val="18"/>
      <w:szCs w:val="18"/>
    </w:rPr>
  </w:style>
  <w:style w:type="paragraph" w:customStyle="1" w:styleId="804">
    <w:name w:val="正文_0_0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5">
    <w:name w:val="font31"/>
    <w:qFormat/>
    <w:uiPriority w:val="0"/>
    <w:rPr>
      <w:rFonts w:hint="eastAsia" w:ascii="仿宋" w:hAnsi="仿宋" w:eastAsia="仿宋" w:cs="仿宋"/>
      <w:color w:val="000000"/>
      <w:sz w:val="22"/>
      <w:szCs w:val="22"/>
      <w:u w:val="none"/>
    </w:rPr>
  </w:style>
  <w:style w:type="character" w:customStyle="1" w:styleId="806">
    <w:name w:val="font11"/>
    <w:qFormat/>
    <w:uiPriority w:val="0"/>
    <w:rPr>
      <w:rFonts w:hint="eastAsia" w:ascii="宋体" w:hAnsi="宋体" w:eastAsia="宋体" w:cs="宋体"/>
      <w:color w:val="000000"/>
      <w:sz w:val="24"/>
      <w:szCs w:val="24"/>
      <w:u w:val="none"/>
    </w:rPr>
  </w:style>
  <w:style w:type="paragraph" w:customStyle="1" w:styleId="807">
    <w:name w:val="_Style 238"/>
    <w:basedOn w:val="1"/>
    <w:next w:val="368"/>
    <w:qFormat/>
    <w:uiPriority w:val="34"/>
    <w:pPr>
      <w:spacing w:line="360" w:lineRule="auto"/>
      <w:ind w:firstLine="420" w:firstLineChars="200"/>
    </w:pPr>
    <w:rPr>
      <w:rFonts w:ascii="Calibri" w:hAnsi="Calibri"/>
      <w:color w:val="000000"/>
      <w:szCs w:val="22"/>
    </w:rPr>
  </w:style>
  <w:style w:type="character" w:customStyle="1" w:styleId="808">
    <w:name w:val="font51"/>
    <w:qFormat/>
    <w:uiPriority w:val="0"/>
    <w:rPr>
      <w:rFonts w:hint="eastAsia" w:ascii="宋体" w:hAnsi="宋体" w:eastAsia="宋体" w:cs="宋体"/>
      <w:color w:val="FF0000"/>
      <w:sz w:val="18"/>
      <w:szCs w:val="18"/>
      <w:u w:val="none"/>
    </w:rPr>
  </w:style>
  <w:style w:type="character" w:customStyle="1" w:styleId="809">
    <w:name w:val="font41"/>
    <w:qFormat/>
    <w:uiPriority w:val="0"/>
    <w:rPr>
      <w:rFonts w:hint="eastAsia" w:ascii="宋体" w:hAnsi="宋体" w:eastAsia="宋体" w:cs="宋体"/>
      <w:color w:val="FF0000"/>
      <w:sz w:val="18"/>
      <w:szCs w:val="18"/>
      <w:u w:val="none"/>
    </w:rPr>
  </w:style>
  <w:style w:type="character" w:customStyle="1" w:styleId="810">
    <w:name w:val="font91"/>
    <w:qFormat/>
    <w:uiPriority w:val="0"/>
    <w:rPr>
      <w:rFonts w:hint="default" w:ascii="Times New Roman" w:hAnsi="Times New Roman" w:cs="Times New Roman"/>
      <w:color w:val="000000"/>
      <w:sz w:val="18"/>
      <w:szCs w:val="18"/>
      <w:u w:val="none"/>
    </w:rPr>
  </w:style>
  <w:style w:type="character" w:customStyle="1" w:styleId="811">
    <w:name w:val="未处理的提及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59A6-878D-4543-8862-A9394CE11035}">
  <ds:schemaRefs/>
</ds:datastoreItem>
</file>

<file path=docProps/app.xml><?xml version="1.0" encoding="utf-8"?>
<Properties xmlns="http://schemas.openxmlformats.org/officeDocument/2006/extended-properties" xmlns:vt="http://schemas.openxmlformats.org/officeDocument/2006/docPropsVTypes">
  <Template>Normal</Template>
  <Pages>14</Pages>
  <Words>4734</Words>
  <Characters>4985</Characters>
  <Lines>42</Lines>
  <Paragraphs>11</Paragraphs>
  <TotalTime>0</TotalTime>
  <ScaleCrop>false</ScaleCrop>
  <LinksUpToDate>false</LinksUpToDate>
  <CharactersWithSpaces>5585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2024-04-05T03:15:00Z</dcterms:created>
  <dc:creator>Administrator</dc:creator>
  <cp:lastModifiedBy>XT</cp:lastModifiedBy>
  <cp:lastPrinted>2022-03-29T05:46:00Z</cp:lastPrinted>
  <dcterms:modified xsi:type="dcterms:W3CDTF">2025-03-12T05:58:35Z</dcterms:modified>
  <dc:title>（采购单位）  +  （项目名称）   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81183A7AD7F44085BBE87EAB76C72FB9_13</vt:lpwstr>
  </property>
  <property fmtid="{D5CDD505-2E9C-101B-9397-08002B2CF9AE}" pid="4" name="KSOTemplateDocerSaveRecord">
    <vt:lpwstr>eyJoZGlkIjoiMjIxYzAwYzExMDQ5YmM0NmUxMjA5ZjYxZTdjNTExN2YiLCJ1c2VySWQiOiI1NjAzNTMwODQifQ==</vt:lpwstr>
  </property>
</Properties>
</file>